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C6" w:rsidRPr="00E03CFC" w:rsidRDefault="00364DC6" w:rsidP="00364DC6">
      <w:pPr>
        <w:spacing w:after="0" w:line="360" w:lineRule="auto"/>
        <w:jc w:val="center"/>
        <w:rPr>
          <w:lang w:val="en-US"/>
        </w:rPr>
      </w:pPr>
      <w:r>
        <w:rPr>
          <w:rFonts w:ascii="Calibri" w:hAnsi="Calibri" w:cs="Times New Roman"/>
          <w:b/>
          <w:sz w:val="24"/>
          <w:szCs w:val="24"/>
          <w:u w:val="single"/>
          <w:lang w:val="en-GB"/>
        </w:rPr>
        <w:t>ATTENTION FIRST-YEA</w:t>
      </w:r>
      <w:r w:rsidR="00A10DA0">
        <w:rPr>
          <w:rFonts w:ascii="Calibri" w:hAnsi="Calibri" w:cs="Times New Roman"/>
          <w:b/>
          <w:sz w:val="24"/>
          <w:szCs w:val="24"/>
          <w:u w:val="single"/>
          <w:lang w:val="en-GB"/>
        </w:rPr>
        <w:t>R STUDENTS of academic year 2017</w:t>
      </w:r>
      <w:r>
        <w:rPr>
          <w:rFonts w:ascii="Calibri" w:hAnsi="Calibri" w:cs="Times New Roman"/>
          <w:b/>
          <w:sz w:val="24"/>
          <w:szCs w:val="24"/>
          <w:u w:val="single"/>
          <w:lang w:val="en-GB"/>
        </w:rPr>
        <w:t>/201</w:t>
      </w:r>
      <w:r w:rsidR="00A10DA0">
        <w:rPr>
          <w:rFonts w:ascii="Calibri" w:hAnsi="Calibri" w:cs="Times New Roman"/>
          <w:b/>
          <w:sz w:val="24"/>
          <w:szCs w:val="24"/>
          <w:u w:val="single"/>
          <w:lang w:val="en-GB"/>
        </w:rPr>
        <w:t>8</w:t>
      </w:r>
      <w:r w:rsidRPr="00E03CFC">
        <w:rPr>
          <w:lang w:val="en-US"/>
        </w:rPr>
        <w:t xml:space="preserve"> </w:t>
      </w:r>
    </w:p>
    <w:p w:rsidR="00364DC6" w:rsidRDefault="00364DC6" w:rsidP="00364DC6">
      <w:pPr>
        <w:spacing w:after="0" w:line="360" w:lineRule="auto"/>
        <w:jc w:val="center"/>
        <w:rPr>
          <w:rFonts w:ascii="Calibri" w:hAnsi="Calibri" w:cs="Times New Roman"/>
          <w:b/>
          <w:sz w:val="24"/>
          <w:szCs w:val="24"/>
          <w:u w:val="single"/>
          <w:lang w:val="en-GB"/>
        </w:rPr>
      </w:pPr>
      <w:r w:rsidRPr="00E03CFC">
        <w:rPr>
          <w:lang w:val="en-US"/>
        </w:rPr>
        <w:t>(</w:t>
      </w:r>
      <w:r w:rsidRPr="00E03CFC">
        <w:rPr>
          <w:rFonts w:ascii="Verdana" w:hAnsi="Verdana"/>
          <w:sz w:val="20"/>
          <w:szCs w:val="20"/>
          <w:lang w:val="en-US"/>
        </w:rPr>
        <w:t>first degree, second degree and uniform master's and doctoral</w:t>
      </w:r>
      <w:r w:rsidRPr="00D0308A">
        <w:rPr>
          <w:rFonts w:ascii="Verdana" w:hAnsi="Verdana" w:cs="Times New Roman"/>
          <w:sz w:val="20"/>
          <w:szCs w:val="20"/>
          <w:lang w:val="en-GB"/>
        </w:rPr>
        <w:t xml:space="preserve"> studies)</w:t>
      </w:r>
    </w:p>
    <w:p w:rsidR="00364DC6" w:rsidRPr="00670C06" w:rsidRDefault="00364DC6" w:rsidP="00364DC6">
      <w:pPr>
        <w:spacing w:after="0" w:line="360" w:lineRule="auto"/>
        <w:jc w:val="center"/>
        <w:rPr>
          <w:rFonts w:ascii="Verdana" w:eastAsia="Times New Roman" w:hAnsi="Verdana" w:cs="Times New Roman"/>
          <w:b/>
          <w:sz w:val="20"/>
          <w:szCs w:val="20"/>
          <w:u w:val="single"/>
          <w:lang w:val="en-GB" w:eastAsia="pl-PL"/>
        </w:rPr>
      </w:pPr>
      <w:r w:rsidRPr="00670C06">
        <w:rPr>
          <w:rFonts w:ascii="Verdana" w:eastAsia="Times New Roman" w:hAnsi="Verdana" w:cs="Times New Roman"/>
          <w:b/>
          <w:sz w:val="20"/>
          <w:szCs w:val="20"/>
          <w:u w:val="single"/>
          <w:lang w:val="en-GB" w:eastAsia="pl-PL"/>
        </w:rPr>
        <w:t>Training on health and safety and fire protection available only as an e-learning course</w:t>
      </w:r>
    </w:p>
    <w:p w:rsidR="00364DC6" w:rsidRPr="00670C06" w:rsidRDefault="00364DC6" w:rsidP="00364DC6">
      <w:pPr>
        <w:spacing w:after="0" w:line="360" w:lineRule="auto"/>
        <w:jc w:val="both"/>
        <w:rPr>
          <w:rFonts w:ascii="Verdana" w:eastAsia="Times New Roman" w:hAnsi="Verdana" w:cs="Times New Roman"/>
          <w:sz w:val="20"/>
          <w:szCs w:val="20"/>
          <w:lang w:val="en-GB" w:eastAsia="pl-PL"/>
        </w:rPr>
      </w:pPr>
    </w:p>
    <w:p w:rsidR="00364DC6" w:rsidRPr="00670C06" w:rsidRDefault="00364DC6" w:rsidP="00364DC6">
      <w:pPr>
        <w:spacing w:after="0" w:line="360" w:lineRule="auto"/>
        <w:jc w:val="both"/>
        <w:rPr>
          <w:rFonts w:ascii="Verdana" w:eastAsia="Times New Roman" w:hAnsi="Verdana" w:cs="Times New Roman"/>
          <w:sz w:val="20"/>
          <w:szCs w:val="20"/>
          <w:lang w:val="en-GB" w:eastAsia="pl-PL"/>
        </w:rPr>
      </w:pPr>
      <w:r w:rsidRPr="00670C06">
        <w:rPr>
          <w:rFonts w:ascii="Verdana" w:eastAsia="Times New Roman" w:hAnsi="Verdana" w:cs="Times New Roman"/>
          <w:sz w:val="20"/>
          <w:szCs w:val="20"/>
          <w:lang w:val="en-GB" w:eastAsia="pl-PL"/>
        </w:rPr>
        <w:t>Ladies and Gentlemen,</w:t>
      </w:r>
    </w:p>
    <w:p w:rsidR="00364DC6" w:rsidRPr="00670C06" w:rsidRDefault="00364DC6" w:rsidP="00364DC6">
      <w:pPr>
        <w:spacing w:after="0" w:line="360" w:lineRule="auto"/>
        <w:jc w:val="both"/>
        <w:rPr>
          <w:rFonts w:ascii="Verdana" w:eastAsia="Times New Roman" w:hAnsi="Verdana" w:cs="Times New Roman"/>
          <w:sz w:val="20"/>
          <w:szCs w:val="20"/>
          <w:lang w:val="en-GB" w:eastAsia="pl-PL"/>
        </w:rPr>
      </w:pPr>
      <w:r w:rsidRPr="00670C06">
        <w:rPr>
          <w:rFonts w:ascii="Verdana" w:eastAsia="Times New Roman" w:hAnsi="Verdana" w:cs="Times New Roman"/>
          <w:sz w:val="20"/>
          <w:szCs w:val="20"/>
          <w:lang w:val="en-GB" w:eastAsia="pl-PL"/>
        </w:rPr>
        <w:t>It is the responsibility of each student commencing studies at the University of Wroclaw to participate in training on health and safety and fire protection. The course is mandatory and ends with a test. Training is considered to be completed on the basis of minutes of the training.</w:t>
      </w:r>
    </w:p>
    <w:p w:rsidR="00364DC6" w:rsidRPr="00670C06" w:rsidRDefault="00364DC6" w:rsidP="00364DC6">
      <w:pPr>
        <w:spacing w:after="0" w:line="360" w:lineRule="auto"/>
        <w:jc w:val="both"/>
        <w:rPr>
          <w:rFonts w:ascii="Verdana" w:eastAsia="Times New Roman" w:hAnsi="Verdana" w:cs="Times New Roman"/>
          <w:sz w:val="20"/>
          <w:szCs w:val="20"/>
          <w:lang w:val="en-GB" w:eastAsia="pl-PL"/>
        </w:rPr>
      </w:pPr>
    </w:p>
    <w:p w:rsidR="00364DC6" w:rsidRDefault="00364DC6" w:rsidP="00364DC6">
      <w:pPr>
        <w:spacing w:after="0" w:line="360" w:lineRule="auto"/>
        <w:jc w:val="both"/>
        <w:rPr>
          <w:rFonts w:ascii="Calibri" w:hAnsi="Calibri" w:cs="Times New Roman"/>
          <w:color w:val="FF0000"/>
          <w:sz w:val="24"/>
          <w:szCs w:val="24"/>
          <w:lang w:val="en-GB"/>
        </w:rPr>
      </w:pPr>
      <w:r w:rsidRPr="00670C06">
        <w:rPr>
          <w:rFonts w:ascii="Verdana" w:eastAsia="Times New Roman" w:hAnsi="Verdana" w:cs="Times New Roman"/>
          <w:sz w:val="20"/>
          <w:szCs w:val="20"/>
          <w:lang w:val="en-GB" w:eastAsia="pl-PL"/>
        </w:rPr>
        <w:t xml:space="preserve">The training in the field of occupational health and safety and fire protection lasts </w:t>
      </w:r>
      <w:r w:rsidRPr="00670C06">
        <w:rPr>
          <w:rFonts w:ascii="Verdana" w:eastAsia="Times New Roman" w:hAnsi="Verdana" w:cs="Times New Roman"/>
          <w:b/>
          <w:color w:val="FF0000"/>
          <w:sz w:val="20"/>
          <w:szCs w:val="20"/>
          <w:lang w:val="en-GB" w:eastAsia="pl-PL"/>
        </w:rPr>
        <w:t xml:space="preserve">from </w:t>
      </w:r>
      <w:r w:rsidR="00DD3D11">
        <w:rPr>
          <w:rFonts w:cs="Times New Roman"/>
          <w:b/>
          <w:color w:val="FF0000"/>
          <w:sz w:val="24"/>
          <w:szCs w:val="24"/>
          <w:lang w:val="en-GB"/>
        </w:rPr>
        <w:t>16</w:t>
      </w:r>
      <w:r w:rsidRPr="00A731F0">
        <w:rPr>
          <w:b/>
          <w:color w:val="FF0000"/>
          <w:sz w:val="24"/>
          <w:szCs w:val="24"/>
          <w:lang w:val="en-US"/>
        </w:rPr>
        <w:t xml:space="preserve"> </w:t>
      </w:r>
      <w:r w:rsidRPr="00A731F0">
        <w:rPr>
          <w:rFonts w:cs="Times New Roman"/>
          <w:b/>
          <w:color w:val="FF0000"/>
          <w:sz w:val="24"/>
          <w:szCs w:val="24"/>
          <w:lang w:val="en-GB"/>
        </w:rPr>
        <w:t>October 201</w:t>
      </w:r>
      <w:r w:rsidR="00DD3D11">
        <w:rPr>
          <w:rFonts w:cs="Times New Roman"/>
          <w:b/>
          <w:color w:val="FF0000"/>
          <w:sz w:val="24"/>
          <w:szCs w:val="24"/>
          <w:lang w:val="en-GB"/>
        </w:rPr>
        <w:t>7</w:t>
      </w:r>
      <w:r w:rsidRPr="00A731F0">
        <w:rPr>
          <w:rFonts w:ascii="Times New Roman" w:hAnsi="Times New Roman" w:cs="Times New Roman"/>
          <w:b/>
          <w:sz w:val="24"/>
          <w:szCs w:val="24"/>
          <w:lang w:val="en-GB"/>
        </w:rPr>
        <w:t xml:space="preserve"> </w:t>
      </w:r>
      <w:r w:rsidR="00DD3D11">
        <w:rPr>
          <w:rFonts w:ascii="Calibri" w:hAnsi="Calibri" w:cs="Times New Roman"/>
          <w:b/>
          <w:color w:val="FF0000"/>
          <w:sz w:val="24"/>
          <w:szCs w:val="24"/>
          <w:lang w:val="en-GB"/>
        </w:rPr>
        <w:t>to 30 January 2018</w:t>
      </w:r>
      <w:r w:rsidRPr="00A731F0">
        <w:rPr>
          <w:rFonts w:ascii="Calibri" w:hAnsi="Calibri" w:cs="Times New Roman"/>
          <w:b/>
          <w:color w:val="FF0000"/>
          <w:sz w:val="24"/>
          <w:szCs w:val="24"/>
          <w:lang w:val="en-GB"/>
        </w:rPr>
        <w:t>.</w:t>
      </w:r>
    </w:p>
    <w:p w:rsidR="00364DC6" w:rsidRPr="00670C06" w:rsidRDefault="00364DC6" w:rsidP="00364DC6">
      <w:pPr>
        <w:spacing w:after="0" w:line="360" w:lineRule="auto"/>
        <w:jc w:val="both"/>
        <w:rPr>
          <w:rFonts w:ascii="Verdana" w:eastAsia="Times New Roman" w:hAnsi="Verdana" w:cs="Times New Roman"/>
          <w:b/>
          <w:color w:val="FF0000"/>
          <w:sz w:val="20"/>
          <w:szCs w:val="20"/>
          <w:lang w:val="en-GB" w:eastAsia="pl-PL"/>
        </w:rPr>
      </w:pPr>
    </w:p>
    <w:p w:rsidR="00364DC6" w:rsidRPr="00670C06" w:rsidRDefault="00364DC6" w:rsidP="00364DC6">
      <w:pPr>
        <w:spacing w:after="0" w:line="360" w:lineRule="auto"/>
        <w:jc w:val="both"/>
        <w:rPr>
          <w:rFonts w:ascii="Verdana" w:eastAsia="Times New Roman" w:hAnsi="Verdana" w:cs="Times New Roman"/>
          <w:sz w:val="20"/>
          <w:szCs w:val="20"/>
          <w:u w:val="single"/>
          <w:lang w:val="en-GB" w:eastAsia="pl-PL"/>
        </w:rPr>
      </w:pPr>
    </w:p>
    <w:p w:rsidR="00364DC6" w:rsidRPr="00670C06" w:rsidRDefault="00364DC6" w:rsidP="00364DC6">
      <w:pPr>
        <w:spacing w:after="0" w:line="360" w:lineRule="auto"/>
        <w:jc w:val="both"/>
        <w:rPr>
          <w:rFonts w:ascii="Verdana" w:eastAsia="Times New Roman" w:hAnsi="Verdana" w:cs="Times New Roman"/>
          <w:sz w:val="20"/>
          <w:szCs w:val="20"/>
          <w:u w:val="single"/>
          <w:lang w:val="en-GB" w:eastAsia="pl-PL"/>
        </w:rPr>
      </w:pPr>
      <w:r w:rsidRPr="00670C06">
        <w:rPr>
          <w:rFonts w:ascii="Verdana" w:eastAsia="Times New Roman" w:hAnsi="Verdana" w:cs="Times New Roman"/>
          <w:sz w:val="20"/>
          <w:szCs w:val="20"/>
          <w:lang w:val="en-GB" w:eastAsia="pl-PL"/>
        </w:rPr>
        <w:t>Open a page</w:t>
      </w:r>
      <w:r w:rsidRPr="00120402">
        <w:rPr>
          <w:rFonts w:ascii="Verdana" w:eastAsia="Times New Roman" w:hAnsi="Verdana" w:cs="Times New Roman"/>
          <w:b/>
          <w:sz w:val="20"/>
          <w:szCs w:val="20"/>
          <w:u w:val="single"/>
          <w:lang w:val="en-GB" w:eastAsia="pl-PL"/>
        </w:rPr>
        <w:t xml:space="preserve"> </w:t>
      </w:r>
      <w:hyperlink r:id="rId5" w:history="1">
        <w:r w:rsidR="00395046" w:rsidRPr="00120402">
          <w:rPr>
            <w:rStyle w:val="Hipercze"/>
            <w:b/>
            <w:sz w:val="24"/>
            <w:szCs w:val="24"/>
            <w:lang w:val="en-US"/>
          </w:rPr>
          <w:t>https://e-edu.cko.uni.wroc.pl/</w:t>
        </w:r>
      </w:hyperlink>
    </w:p>
    <w:p w:rsidR="00364DC6" w:rsidRPr="00670C06" w:rsidRDefault="00364DC6" w:rsidP="00364DC6">
      <w:pPr>
        <w:rPr>
          <w:rFonts w:ascii="Verdana" w:hAnsi="Verdana"/>
          <w:sz w:val="20"/>
          <w:szCs w:val="20"/>
          <w:lang w:val="en-GB"/>
        </w:rPr>
      </w:pPr>
    </w:p>
    <w:p w:rsidR="00364DC6" w:rsidRPr="00670C06" w:rsidRDefault="00364DC6" w:rsidP="00364DC6">
      <w:pPr>
        <w:pStyle w:val="NormalnyWeb"/>
        <w:ind w:left="720"/>
        <w:rPr>
          <w:rFonts w:ascii="Verdana" w:hAnsi="Verdana"/>
          <w:sz w:val="20"/>
          <w:szCs w:val="20"/>
          <w:lang w:val="en-US"/>
        </w:rPr>
      </w:pPr>
      <w:r w:rsidRPr="00670C06">
        <w:rPr>
          <w:rFonts w:ascii="Verdana" w:hAnsi="Verdana"/>
          <w:sz w:val="20"/>
          <w:szCs w:val="20"/>
          <w:lang w:val="en-US"/>
        </w:rPr>
        <w:t>How to start your training?</w:t>
      </w:r>
    </w:p>
    <w:p w:rsidR="00364DC6" w:rsidRDefault="00364DC6" w:rsidP="00897053">
      <w:pPr>
        <w:pStyle w:val="NormalnyWeb"/>
        <w:numPr>
          <w:ilvl w:val="0"/>
          <w:numId w:val="1"/>
        </w:numPr>
        <w:rPr>
          <w:rFonts w:ascii="Verdana" w:hAnsi="Verdana"/>
          <w:sz w:val="20"/>
          <w:szCs w:val="20"/>
          <w:lang w:val="en-US"/>
        </w:rPr>
      </w:pPr>
      <w:r w:rsidRPr="00670C06">
        <w:rPr>
          <w:rFonts w:ascii="Verdana" w:hAnsi="Verdana"/>
          <w:sz w:val="20"/>
          <w:szCs w:val="20"/>
          <w:lang w:val="en-US"/>
        </w:rPr>
        <w:t>Login using men</w:t>
      </w:r>
      <w:r w:rsidR="00F275A2">
        <w:rPr>
          <w:rFonts w:ascii="Verdana" w:hAnsi="Verdana"/>
          <w:sz w:val="20"/>
          <w:szCs w:val="20"/>
          <w:lang w:val="en-US"/>
        </w:rPr>
        <w:t xml:space="preserve">u in an upper right corner </w:t>
      </w:r>
    </w:p>
    <w:p w:rsidR="00897053" w:rsidRPr="00670C06" w:rsidRDefault="00897053" w:rsidP="00897053">
      <w:pPr>
        <w:pStyle w:val="NormalnyWeb"/>
        <w:ind w:left="750"/>
        <w:rPr>
          <w:rFonts w:ascii="Verdana" w:hAnsi="Verdana"/>
          <w:sz w:val="20"/>
          <w:szCs w:val="20"/>
          <w:lang w:val="en-US"/>
        </w:rPr>
      </w:pPr>
      <w:r w:rsidRPr="00897053">
        <w:rPr>
          <w:rFonts w:ascii="Verdana" w:hAnsi="Verdana"/>
          <w:noProof/>
          <w:sz w:val="20"/>
          <w:szCs w:val="20"/>
        </w:rPr>
        <w:drawing>
          <wp:inline distT="0" distB="0" distL="0" distR="0">
            <wp:extent cx="3408461" cy="10313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rzut ekranu 2017-10-14 14.09.07.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424268" cy="1036113"/>
                    </a:xfrm>
                    <a:prstGeom prst="rect">
                      <a:avLst/>
                    </a:prstGeom>
                  </pic:spPr>
                </pic:pic>
              </a:graphicData>
            </a:graphic>
          </wp:inline>
        </w:drawing>
      </w:r>
    </w:p>
    <w:p w:rsidR="00364DC6" w:rsidRPr="00670C06" w:rsidRDefault="00364DC6" w:rsidP="00364DC6">
      <w:pPr>
        <w:pStyle w:val="NormalnyWeb"/>
        <w:ind w:left="720" w:hanging="360"/>
        <w:rPr>
          <w:rFonts w:ascii="Verdana" w:hAnsi="Verdana"/>
          <w:sz w:val="20"/>
          <w:szCs w:val="20"/>
          <w:lang w:val="en-US"/>
        </w:rPr>
      </w:pPr>
      <w:r w:rsidRPr="00670C06">
        <w:rPr>
          <w:rFonts w:ascii="Verdana" w:hAnsi="Verdana"/>
          <w:sz w:val="20"/>
          <w:szCs w:val="20"/>
          <w:lang w:val="en-US"/>
        </w:rPr>
        <w:t>2.   If this is your first login:</w:t>
      </w:r>
    </w:p>
    <w:p w:rsidR="00364DC6" w:rsidRPr="0017712D" w:rsidRDefault="00364DC6" w:rsidP="00364DC6">
      <w:pPr>
        <w:pStyle w:val="NormalnyWeb"/>
        <w:ind w:left="1068" w:hanging="360"/>
        <w:rPr>
          <w:rFonts w:ascii="Verdana" w:hAnsi="Verdana"/>
          <w:sz w:val="20"/>
          <w:szCs w:val="20"/>
          <w:lang w:val="en-US"/>
        </w:rPr>
      </w:pPr>
      <w:r w:rsidRPr="00670C06">
        <w:rPr>
          <w:rFonts w:ascii="Verdana" w:hAnsi="Verdana"/>
          <w:sz w:val="20"/>
          <w:szCs w:val="20"/>
          <w:lang w:val="en-US"/>
        </w:rPr>
        <w:t>a.    Complete the user profile (name, surname, faculty and field of study) and save changes with the button at the end of the form.</w:t>
      </w:r>
      <w:r w:rsidR="0017712D" w:rsidRPr="0017712D">
        <w:rPr>
          <w:noProof/>
          <w:color w:val="E36C0A" w:themeColor="accent6" w:themeShade="BF"/>
          <w:lang w:val="en-US"/>
        </w:rPr>
        <w:t xml:space="preserve"> </w:t>
      </w:r>
      <w:r w:rsidR="0017712D" w:rsidRPr="0017712D">
        <w:rPr>
          <w:rFonts w:ascii="Verdana" w:hAnsi="Verdana"/>
          <w:noProof/>
          <w:sz w:val="20"/>
          <w:szCs w:val="20"/>
        </w:rPr>
        <w:drawing>
          <wp:inline distT="0" distB="0" distL="0" distR="0">
            <wp:extent cx="795502" cy="145001"/>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srcRect t="11969" r="6638" b="26817"/>
                    <a:stretch/>
                  </pic:blipFill>
                  <pic:spPr bwMode="auto">
                    <a:xfrm>
                      <a:off x="0" y="0"/>
                      <a:ext cx="830758" cy="15142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p w:rsidR="00364DC6" w:rsidRDefault="00364DC6" w:rsidP="00364DC6">
      <w:pPr>
        <w:pStyle w:val="NormalnyWeb"/>
        <w:ind w:left="1068" w:hanging="360"/>
        <w:rPr>
          <w:noProof/>
          <w:lang w:val="en-US"/>
        </w:rPr>
      </w:pPr>
      <w:r w:rsidRPr="00670C06">
        <w:rPr>
          <w:rFonts w:ascii="Verdana" w:hAnsi="Verdana"/>
          <w:sz w:val="20"/>
          <w:szCs w:val="20"/>
          <w:lang w:val="en-US"/>
        </w:rPr>
        <w:t>b.  </w:t>
      </w:r>
      <w:r w:rsidR="001A7686">
        <w:rPr>
          <w:rFonts w:ascii="Verdana" w:hAnsi="Verdana"/>
          <w:sz w:val="20"/>
          <w:szCs w:val="20"/>
          <w:lang w:val="en-US"/>
        </w:rPr>
        <w:t xml:space="preserve"> </w:t>
      </w:r>
      <w:r w:rsidR="001A7686" w:rsidRPr="00A10DA0">
        <w:rPr>
          <w:rStyle w:val="shorttext"/>
          <w:rFonts w:ascii="Verdana" w:hAnsi="Verdana"/>
          <w:sz w:val="20"/>
          <w:szCs w:val="20"/>
          <w:lang w:val="en-US"/>
        </w:rPr>
        <w:t>The following information will appear:</w:t>
      </w:r>
      <w:r w:rsidR="001A7686" w:rsidRPr="001A7686">
        <w:rPr>
          <w:noProof/>
          <w:lang w:val="en-US"/>
        </w:rPr>
        <w:t xml:space="preserve"> </w:t>
      </w:r>
      <w:r w:rsidR="001A7686" w:rsidRPr="001A7686">
        <w:rPr>
          <w:rStyle w:val="shorttext"/>
          <w:rFonts w:ascii="Verdana" w:hAnsi="Verdana"/>
          <w:noProof/>
          <w:sz w:val="20"/>
          <w:szCs w:val="20"/>
        </w:rPr>
        <w:drawing>
          <wp:inline distT="0" distB="0" distL="0" distR="0">
            <wp:extent cx="3864536" cy="1345261"/>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rzut ekranu 2017-10-14 14.07.26.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891081" cy="1354501"/>
                    </a:xfrm>
                    <a:prstGeom prst="rect">
                      <a:avLst/>
                    </a:prstGeom>
                  </pic:spPr>
                </pic:pic>
              </a:graphicData>
            </a:graphic>
          </wp:inline>
        </w:drawing>
      </w:r>
    </w:p>
    <w:p w:rsidR="00A61108" w:rsidRPr="00A10DA0" w:rsidRDefault="00A61108" w:rsidP="00A61108">
      <w:pPr>
        <w:pStyle w:val="NormalnyWeb"/>
        <w:ind w:left="360"/>
        <w:rPr>
          <w:rFonts w:ascii="Verdana" w:hAnsi="Verdana"/>
          <w:sz w:val="20"/>
          <w:szCs w:val="20"/>
          <w:lang w:val="en-US"/>
        </w:rPr>
      </w:pPr>
      <w:r w:rsidRPr="00E73A20">
        <w:rPr>
          <w:rFonts w:ascii="Verdana" w:hAnsi="Verdana"/>
          <w:noProof/>
          <w:sz w:val="20"/>
          <w:szCs w:val="20"/>
          <w:lang w:val="en-US"/>
        </w:rPr>
        <w:lastRenderedPageBreak/>
        <w:t xml:space="preserve">3. </w:t>
      </w:r>
      <w:r w:rsidRPr="00A10DA0">
        <w:rPr>
          <w:rFonts w:ascii="Verdana" w:hAnsi="Verdana"/>
          <w:sz w:val="20"/>
          <w:szCs w:val="20"/>
          <w:lang w:val="en-US"/>
        </w:rPr>
        <w:t>After completing the registration made according to the posted instruction, log on to the portal</w:t>
      </w:r>
      <w:r w:rsidR="00E73A20" w:rsidRPr="00A10DA0">
        <w:rPr>
          <w:rFonts w:ascii="Verdana" w:hAnsi="Verdana"/>
          <w:sz w:val="20"/>
          <w:szCs w:val="20"/>
          <w:lang w:val="en-US"/>
        </w:rPr>
        <w:t xml:space="preserve"> </w:t>
      </w:r>
      <w:hyperlink r:id="rId9" w:history="1">
        <w:r w:rsidR="00E73A20" w:rsidRPr="002A6145">
          <w:rPr>
            <w:rStyle w:val="Hipercze"/>
            <w:rFonts w:ascii="Verdana" w:hAnsi="Verdana"/>
            <w:b/>
            <w:sz w:val="20"/>
            <w:szCs w:val="20"/>
            <w:lang w:val="en-US"/>
          </w:rPr>
          <w:t>https://e-edu.cko.uni.wroc.pl/</w:t>
        </w:r>
      </w:hyperlink>
    </w:p>
    <w:p w:rsidR="00364DC6" w:rsidRPr="00670C06" w:rsidRDefault="00347914" w:rsidP="00364DC6">
      <w:pPr>
        <w:pStyle w:val="NormalnyWeb"/>
        <w:ind w:left="720" w:hanging="360"/>
        <w:rPr>
          <w:rFonts w:ascii="Verdana" w:hAnsi="Verdana"/>
          <w:sz w:val="20"/>
          <w:szCs w:val="20"/>
          <w:lang w:val="en-US"/>
        </w:rPr>
      </w:pPr>
      <w:r>
        <w:rPr>
          <w:rFonts w:ascii="Verdana" w:hAnsi="Verdana"/>
          <w:sz w:val="20"/>
          <w:szCs w:val="20"/>
          <w:lang w:val="en-US"/>
        </w:rPr>
        <w:t>4</w:t>
      </w:r>
      <w:r w:rsidR="00364DC6" w:rsidRPr="00670C06">
        <w:rPr>
          <w:rFonts w:ascii="Verdana" w:hAnsi="Verdana"/>
          <w:sz w:val="20"/>
          <w:szCs w:val="20"/>
          <w:lang w:val="en-US"/>
        </w:rPr>
        <w:t>.   Locate the course: Initial training in the field of health and safety and fire protection.</w:t>
      </w:r>
    </w:p>
    <w:p w:rsidR="00364DC6" w:rsidRPr="00F275A2" w:rsidRDefault="00961973" w:rsidP="00364DC6">
      <w:pPr>
        <w:pStyle w:val="NormalnyWeb"/>
        <w:ind w:left="720" w:hanging="360"/>
        <w:rPr>
          <w:rFonts w:ascii="Verdana" w:hAnsi="Verdana"/>
          <w:sz w:val="20"/>
          <w:szCs w:val="20"/>
          <w:lang w:val="en-US"/>
        </w:rPr>
      </w:pPr>
      <w:r>
        <w:rPr>
          <w:rFonts w:ascii="Verdana" w:hAnsi="Verdana"/>
          <w:sz w:val="20"/>
          <w:szCs w:val="20"/>
          <w:lang w:val="en-US"/>
        </w:rPr>
        <w:t>5</w:t>
      </w:r>
      <w:r w:rsidR="00364DC6" w:rsidRPr="00670C06">
        <w:rPr>
          <w:rFonts w:ascii="Verdana" w:hAnsi="Verdana"/>
          <w:sz w:val="20"/>
          <w:szCs w:val="20"/>
          <w:lang w:val="en-US"/>
        </w:rPr>
        <w:t xml:space="preserve">.   </w:t>
      </w:r>
      <w:r w:rsidR="00364DC6" w:rsidRPr="002A6145">
        <w:rPr>
          <w:rFonts w:ascii="Verdana" w:hAnsi="Verdana"/>
          <w:sz w:val="20"/>
          <w:szCs w:val="20"/>
          <w:lang w:val="en-US"/>
        </w:rPr>
        <w:t xml:space="preserve">Sign up for a course using access key: </w:t>
      </w:r>
      <w:r w:rsidR="00F275A2" w:rsidRPr="002A6145">
        <w:rPr>
          <w:rFonts w:ascii="Verdana" w:hAnsi="Verdana"/>
          <w:b/>
          <w:color w:val="FF0000"/>
          <w:sz w:val="20"/>
          <w:szCs w:val="20"/>
          <w:lang w:val="en-US"/>
        </w:rPr>
        <w:t>BHP-18</w:t>
      </w:r>
    </w:p>
    <w:p w:rsidR="00364DC6" w:rsidRPr="00670C06" w:rsidRDefault="00373435" w:rsidP="00364DC6">
      <w:pPr>
        <w:pStyle w:val="NormalnyWeb"/>
        <w:ind w:left="720" w:hanging="360"/>
        <w:rPr>
          <w:rFonts w:ascii="Verdana" w:hAnsi="Verdana"/>
          <w:sz w:val="20"/>
          <w:szCs w:val="20"/>
          <w:lang w:val="en-US"/>
        </w:rPr>
      </w:pPr>
      <w:r>
        <w:rPr>
          <w:rFonts w:ascii="Verdana" w:hAnsi="Verdana"/>
          <w:sz w:val="20"/>
          <w:szCs w:val="20"/>
          <w:lang w:val="en-US"/>
        </w:rPr>
        <w:t>6</w:t>
      </w:r>
      <w:r w:rsidR="00364DC6" w:rsidRPr="00670C06">
        <w:rPr>
          <w:rFonts w:ascii="Verdana" w:hAnsi="Verdana"/>
          <w:sz w:val="20"/>
          <w:szCs w:val="20"/>
          <w:lang w:val="en-US"/>
        </w:rPr>
        <w:t>.   Familiarize yourself with the modules of the course and complete the test. Materials should be viewed consecutively starting from the module “Introduction to training”. Pay attention to the symbols of completing the modules (on the right).</w:t>
      </w:r>
    </w:p>
    <w:p w:rsidR="00364DC6" w:rsidRPr="00670C06" w:rsidRDefault="00373435" w:rsidP="00364DC6">
      <w:pPr>
        <w:pStyle w:val="NormalnyWeb"/>
        <w:ind w:left="720" w:hanging="360"/>
        <w:rPr>
          <w:rFonts w:ascii="Verdana" w:hAnsi="Verdana"/>
          <w:sz w:val="20"/>
          <w:szCs w:val="20"/>
          <w:lang w:val="en-US"/>
        </w:rPr>
      </w:pPr>
      <w:r>
        <w:rPr>
          <w:rFonts w:ascii="Verdana" w:hAnsi="Verdana"/>
          <w:sz w:val="20"/>
          <w:szCs w:val="20"/>
          <w:lang w:val="en-US"/>
        </w:rPr>
        <w:t>7</w:t>
      </w:r>
      <w:r w:rsidR="00364DC6" w:rsidRPr="00670C06">
        <w:rPr>
          <w:rFonts w:ascii="Verdana" w:hAnsi="Verdana"/>
          <w:sz w:val="20"/>
          <w:szCs w:val="20"/>
          <w:lang w:val="en-US"/>
        </w:rPr>
        <w:t xml:space="preserve">.   Check your grade after completing the test. </w:t>
      </w:r>
    </w:p>
    <w:p w:rsidR="00EE1D47" w:rsidRPr="005E3D9D" w:rsidRDefault="00364DC6" w:rsidP="00364DC6">
      <w:pPr>
        <w:spacing w:after="0" w:line="360" w:lineRule="auto"/>
        <w:rPr>
          <w:rFonts w:ascii="Verdana" w:hAnsi="Verdana" w:cs="Times New Roman"/>
          <w:sz w:val="18"/>
          <w:szCs w:val="18"/>
          <w:lang w:val="en-GB"/>
        </w:rPr>
      </w:pPr>
      <w:r w:rsidRPr="005E3D9D">
        <w:rPr>
          <w:rFonts w:ascii="Verdana" w:hAnsi="Verdana" w:cs="Times New Roman"/>
          <w:sz w:val="18"/>
          <w:szCs w:val="18"/>
          <w:lang w:val="en-GB"/>
        </w:rPr>
        <w:t>Any information on the above matter shall be given by the Department of Health and Safety and Fire Protection - tel.: (71) 375-24-89.</w:t>
      </w:r>
      <w:r w:rsidR="005E3D9D" w:rsidRPr="00A10DA0">
        <w:rPr>
          <w:rFonts w:ascii="Verdana" w:hAnsi="Verdana"/>
          <w:sz w:val="18"/>
          <w:szCs w:val="18"/>
          <w:lang w:val="en-US"/>
        </w:rPr>
        <w:t xml:space="preserve"> IT Support Karol </w:t>
      </w:r>
      <w:proofErr w:type="spellStart"/>
      <w:r w:rsidR="005E3D9D" w:rsidRPr="00A10DA0">
        <w:rPr>
          <w:rFonts w:ascii="Verdana" w:hAnsi="Verdana"/>
          <w:sz w:val="18"/>
          <w:szCs w:val="18"/>
          <w:lang w:val="en-US"/>
        </w:rPr>
        <w:t>Greinert</w:t>
      </w:r>
      <w:proofErr w:type="spellEnd"/>
      <w:r w:rsidR="005E3D9D" w:rsidRPr="00A10DA0">
        <w:rPr>
          <w:rFonts w:ascii="Verdana" w:hAnsi="Verdana"/>
          <w:sz w:val="18"/>
          <w:szCs w:val="18"/>
          <w:lang w:val="en-US"/>
        </w:rPr>
        <w:t xml:space="preserve"> tel. 509 275 001 in 7am to 8pm Monday to Friday.</w:t>
      </w:r>
    </w:p>
    <w:sectPr w:rsidR="00EE1D47" w:rsidRPr="005E3D9D" w:rsidSect="00A951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FD23EB"/>
    <w:multiLevelType w:val="hybridMultilevel"/>
    <w:tmpl w:val="1FC64F7A"/>
    <w:lvl w:ilvl="0" w:tplc="17A09AC6">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defaultTabStop w:val="708"/>
  <w:hyphenationZone w:val="425"/>
  <w:characterSpacingControl w:val="doNotCompress"/>
  <w:compat/>
  <w:rsids>
    <w:rsidRoot w:val="00364DC6"/>
    <w:rsid w:val="00120402"/>
    <w:rsid w:val="0017712D"/>
    <w:rsid w:val="001A7686"/>
    <w:rsid w:val="00245E4D"/>
    <w:rsid w:val="002A6145"/>
    <w:rsid w:val="00347914"/>
    <w:rsid w:val="00364DC6"/>
    <w:rsid w:val="00373435"/>
    <w:rsid w:val="00395046"/>
    <w:rsid w:val="004F71F3"/>
    <w:rsid w:val="005E3D9D"/>
    <w:rsid w:val="006E75EC"/>
    <w:rsid w:val="00897053"/>
    <w:rsid w:val="00961973"/>
    <w:rsid w:val="00A10DA0"/>
    <w:rsid w:val="00A61108"/>
    <w:rsid w:val="00CE0A02"/>
    <w:rsid w:val="00DD3D11"/>
    <w:rsid w:val="00E73A20"/>
    <w:rsid w:val="00EE1D47"/>
    <w:rsid w:val="00F275A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4DC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64DC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95046"/>
    <w:rPr>
      <w:color w:val="0000FF"/>
      <w:u w:val="single"/>
    </w:rPr>
  </w:style>
  <w:style w:type="paragraph" w:styleId="Tekstdymka">
    <w:name w:val="Balloon Text"/>
    <w:basedOn w:val="Normalny"/>
    <w:link w:val="TekstdymkaZnak"/>
    <w:uiPriority w:val="99"/>
    <w:semiHidden/>
    <w:unhideWhenUsed/>
    <w:rsid w:val="0089705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7053"/>
    <w:rPr>
      <w:rFonts w:ascii="Tahoma" w:hAnsi="Tahoma" w:cs="Tahoma"/>
      <w:sz w:val="16"/>
      <w:szCs w:val="16"/>
    </w:rPr>
  </w:style>
  <w:style w:type="character" w:customStyle="1" w:styleId="shorttext">
    <w:name w:val="short_text"/>
    <w:basedOn w:val="Domylnaczcionkaakapitu"/>
    <w:rsid w:val="001A7686"/>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e-edu.cko.uni.wroc.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edu.cko.uni.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265</Words>
  <Characters>1595</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przyklad</dc:creator>
  <cp:keywords/>
  <dc:description/>
  <cp:lastModifiedBy>przyklad</cp:lastModifiedBy>
  <cp:revision>21</cp:revision>
  <dcterms:created xsi:type="dcterms:W3CDTF">2016-10-12T06:59:00Z</dcterms:created>
  <dcterms:modified xsi:type="dcterms:W3CDTF">2017-10-17T08:27:00Z</dcterms:modified>
</cp:coreProperties>
</file>