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3D" w:rsidRPr="00DE00C8" w:rsidRDefault="00AD5EAE" w:rsidP="003E0CCB">
      <w:pPr>
        <w:spacing w:before="120" w:after="1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50048" behindDoc="1" locked="0" layoutInCell="1" allowOverlap="1" wp14:anchorId="32F21C74" wp14:editId="0D3A5F71">
            <wp:simplePos x="0" y="0"/>
            <wp:positionH relativeFrom="column">
              <wp:posOffset>5577205</wp:posOffset>
            </wp:positionH>
            <wp:positionV relativeFrom="paragraph">
              <wp:posOffset>-611505</wp:posOffset>
            </wp:positionV>
            <wp:extent cx="958215" cy="961390"/>
            <wp:effectExtent l="0" t="0" r="0" b="0"/>
            <wp:wrapTight wrapText="bothSides">
              <wp:wrapPolygon edited="0">
                <wp:start x="0" y="0"/>
                <wp:lineTo x="0" y="20972"/>
                <wp:lineTo x="21042" y="20972"/>
                <wp:lineTo x="21042" y="0"/>
                <wp:lineTo x="0" y="0"/>
              </wp:wrapPolygon>
            </wp:wrapTight>
            <wp:docPr id="1" name="Obraz 0" descr="Logo_Euraxess_e-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uraxess_e-mail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4C8" w:rsidRPr="009B2631">
        <w:rPr>
          <w:rFonts w:ascii="Verdana" w:hAnsi="Verdana"/>
          <w:b/>
          <w:sz w:val="24"/>
          <w:szCs w:val="24"/>
        </w:rPr>
        <w:t>O</w:t>
      </w:r>
      <w:r w:rsidR="00960B3D" w:rsidRPr="009B2631">
        <w:rPr>
          <w:rFonts w:ascii="Verdana" w:hAnsi="Verdana"/>
          <w:b/>
          <w:sz w:val="24"/>
          <w:szCs w:val="24"/>
        </w:rPr>
        <w:t>ferty stypendialne</w:t>
      </w:r>
      <w:r w:rsidR="00960B3D">
        <w:rPr>
          <w:rFonts w:ascii="Verdana" w:hAnsi="Verdana"/>
          <w:b/>
          <w:sz w:val="18"/>
          <w:szCs w:val="18"/>
        </w:rPr>
        <w:t xml:space="preserve"> </w:t>
      </w:r>
      <w:r w:rsidR="00ED3721" w:rsidRPr="00ED3721">
        <w:rPr>
          <w:rFonts w:ascii="Verdana" w:hAnsi="Verdana"/>
          <w:b/>
          <w:sz w:val="24"/>
          <w:szCs w:val="24"/>
        </w:rPr>
        <w:t>2015</w:t>
      </w:r>
      <w:r w:rsidR="00ED3721">
        <w:rPr>
          <w:rFonts w:ascii="Verdana" w:hAnsi="Verdana"/>
          <w:b/>
          <w:sz w:val="18"/>
          <w:szCs w:val="18"/>
        </w:rPr>
        <w:t xml:space="preserve"> </w:t>
      </w:r>
      <w:r w:rsidR="00960B3D">
        <w:rPr>
          <w:rFonts w:ascii="Verdana" w:hAnsi="Verdana"/>
          <w:b/>
          <w:sz w:val="18"/>
          <w:szCs w:val="18"/>
        </w:rPr>
        <w:t xml:space="preserve">– </w:t>
      </w:r>
      <w:r w:rsidR="00960B3D" w:rsidRPr="00E96C79">
        <w:rPr>
          <w:rFonts w:ascii="Verdana" w:hAnsi="Verdana"/>
          <w:b/>
          <w:sz w:val="24"/>
          <w:szCs w:val="24"/>
        </w:rPr>
        <w:t>nie przegap terminów!</w:t>
      </w:r>
    </w:p>
    <w:p w:rsidR="00B73856" w:rsidRPr="00FA29DD" w:rsidRDefault="00960B3D" w:rsidP="00FA29DD">
      <w:pPr>
        <w:pStyle w:val="HTML-wstpniesformatowany"/>
        <w:spacing w:before="120" w:after="120" w:line="276" w:lineRule="auto"/>
        <w:jc w:val="both"/>
        <w:rPr>
          <w:rFonts w:ascii="Verdana" w:hAnsi="Verdana"/>
          <w:color w:val="1F497D" w:themeColor="text2"/>
          <w:sz w:val="18"/>
          <w:szCs w:val="18"/>
        </w:rPr>
      </w:pPr>
      <w:r w:rsidRPr="001E1D6F">
        <w:rPr>
          <w:rFonts w:ascii="Verdana" w:hAnsi="Verdana"/>
          <w:color w:val="1F497D" w:themeColor="text2"/>
          <w:sz w:val="18"/>
          <w:szCs w:val="18"/>
        </w:rPr>
        <w:t>Centrum Informacji dla Naukowców Euraxess przedstawia aktualne ofe</w:t>
      </w:r>
      <w:r w:rsidR="00560B4D" w:rsidRPr="001E1D6F">
        <w:rPr>
          <w:rFonts w:ascii="Verdana" w:hAnsi="Verdana"/>
          <w:color w:val="1F497D" w:themeColor="text2"/>
          <w:sz w:val="18"/>
          <w:szCs w:val="18"/>
        </w:rPr>
        <w:t xml:space="preserve">rty </w:t>
      </w:r>
      <w:r w:rsidR="00637D6F" w:rsidRPr="001E1D6F">
        <w:rPr>
          <w:rFonts w:ascii="Verdana" w:hAnsi="Verdana"/>
          <w:color w:val="1F497D" w:themeColor="text2"/>
          <w:sz w:val="18"/>
          <w:szCs w:val="18"/>
        </w:rPr>
        <w:t>grantów i stypendiów</w:t>
      </w:r>
      <w:r w:rsidR="00560B4D" w:rsidRPr="001E1D6F">
        <w:rPr>
          <w:rFonts w:ascii="Verdana" w:hAnsi="Verdana"/>
          <w:color w:val="1F497D" w:themeColor="text2"/>
          <w:sz w:val="18"/>
          <w:szCs w:val="18"/>
        </w:rPr>
        <w:t xml:space="preserve"> dla naukowców </w:t>
      </w:r>
      <w:r w:rsidR="00637D6F" w:rsidRPr="001E1D6F">
        <w:rPr>
          <w:rFonts w:ascii="Verdana" w:hAnsi="Verdana"/>
          <w:color w:val="1F497D" w:themeColor="text2"/>
          <w:sz w:val="18"/>
          <w:szCs w:val="18"/>
        </w:rPr>
        <w:t>(podane</w:t>
      </w:r>
      <w:r w:rsidR="00560B4D" w:rsidRPr="001E1D6F"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="00560B4D" w:rsidRPr="001E1D6F">
        <w:rPr>
          <w:rFonts w:ascii="Verdana" w:hAnsi="Verdana"/>
          <w:b/>
          <w:color w:val="1F497D" w:themeColor="text2"/>
          <w:sz w:val="18"/>
          <w:szCs w:val="18"/>
        </w:rPr>
        <w:t>wg terminów składania wniosków</w:t>
      </w:r>
      <w:r w:rsidR="00637D6F" w:rsidRPr="001E1D6F">
        <w:rPr>
          <w:rFonts w:ascii="Verdana" w:hAnsi="Verdana"/>
          <w:b/>
          <w:color w:val="1F497D" w:themeColor="text2"/>
          <w:sz w:val="18"/>
          <w:szCs w:val="18"/>
        </w:rPr>
        <w:t>)</w:t>
      </w:r>
      <w:r w:rsidRPr="001E1D6F">
        <w:rPr>
          <w:rFonts w:ascii="Verdana" w:hAnsi="Verdana"/>
          <w:color w:val="1F497D" w:themeColor="text2"/>
          <w:sz w:val="18"/>
          <w:szCs w:val="18"/>
        </w:rPr>
        <w:t>:</w:t>
      </w:r>
    </w:p>
    <w:p w:rsidR="007421DC" w:rsidRPr="00FA29DD" w:rsidRDefault="007421DC" w:rsidP="00FA29DD">
      <w:pPr>
        <w:autoSpaceDE w:val="0"/>
        <w:autoSpaceDN w:val="0"/>
        <w:adjustRightInd w:val="0"/>
        <w:spacing w:after="0"/>
        <w:rPr>
          <w:rFonts w:ascii="Verdana" w:hAnsi="Verdana" w:cs="Verdana"/>
          <w:b/>
          <w:color w:val="000000"/>
          <w:sz w:val="18"/>
          <w:szCs w:val="18"/>
        </w:rPr>
      </w:pPr>
    </w:p>
    <w:p w:rsidR="00946C08" w:rsidRPr="00436AF0" w:rsidRDefault="00946C08" w:rsidP="00B738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D54C40" w:rsidRPr="00F07AB6" w:rsidRDefault="002E4EB3" w:rsidP="00B7385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Style w:val="Hipercze"/>
          <w:rFonts w:cs="Verdana"/>
          <w:color w:val="000000"/>
          <w:sz w:val="20"/>
          <w:szCs w:val="20"/>
        </w:rPr>
      </w:pPr>
      <w:r w:rsidRPr="00F07AB6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USA </w:t>
      </w:r>
      <w:r w:rsidRPr="00F07AB6">
        <w:rPr>
          <w:rFonts w:ascii="Verdana" w:hAnsi="Verdana" w:cs="Verdana"/>
          <w:color w:val="000000"/>
          <w:sz w:val="20"/>
          <w:szCs w:val="20"/>
        </w:rPr>
        <w:t xml:space="preserve">– stypendia Fundacji Kościuszkowskiej dla doktorantów i </w:t>
      </w:r>
      <w:r w:rsidR="001C3A6F" w:rsidRPr="00F07AB6">
        <w:rPr>
          <w:rFonts w:ascii="Verdana" w:hAnsi="Verdana" w:cs="Verdana"/>
          <w:color w:val="000000"/>
          <w:sz w:val="20"/>
          <w:szCs w:val="20"/>
        </w:rPr>
        <w:t>osób po doktoracie</w:t>
      </w:r>
      <w:r w:rsidRPr="00F07AB6">
        <w:rPr>
          <w:rFonts w:ascii="Verdana" w:hAnsi="Verdana" w:cs="Verdana"/>
          <w:color w:val="000000"/>
          <w:sz w:val="20"/>
          <w:szCs w:val="20"/>
        </w:rPr>
        <w:t xml:space="preserve">; </w:t>
      </w:r>
      <w:r w:rsidR="00995E81" w:rsidRPr="00F07AB6">
        <w:rPr>
          <w:rFonts w:ascii="Verdana" w:hAnsi="Verdana" w:cs="Verdana"/>
          <w:color w:val="000000"/>
          <w:sz w:val="20"/>
          <w:szCs w:val="20"/>
        </w:rPr>
        <w:br/>
      </w:r>
      <w:r w:rsidR="00995E81" w:rsidRPr="00F07AB6">
        <w:rPr>
          <w:rFonts w:ascii="Verdana" w:hAnsi="Verdana" w:cs="Verdana"/>
          <w:b/>
          <w:color w:val="000000"/>
          <w:sz w:val="20"/>
          <w:szCs w:val="20"/>
        </w:rPr>
        <w:t>termin</w:t>
      </w:r>
      <w:r w:rsidR="00E70863">
        <w:rPr>
          <w:rFonts w:ascii="Verdana" w:hAnsi="Verdana" w:cs="Verdana"/>
          <w:b/>
          <w:color w:val="000000"/>
          <w:sz w:val="20"/>
          <w:szCs w:val="20"/>
        </w:rPr>
        <w:t xml:space="preserve"> składania wniosków</w:t>
      </w:r>
      <w:r w:rsidR="00995E81" w:rsidRPr="00F07AB6">
        <w:rPr>
          <w:rFonts w:ascii="Verdana" w:hAnsi="Verdana" w:cs="Verdana"/>
          <w:b/>
          <w:color w:val="000000"/>
          <w:sz w:val="20"/>
          <w:szCs w:val="20"/>
        </w:rPr>
        <w:t>:</w:t>
      </w:r>
      <w:r w:rsidR="00995E81" w:rsidRPr="00F07AB6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F07AB6">
        <w:rPr>
          <w:rFonts w:ascii="Verdana" w:hAnsi="Verdana" w:cs="Verdana,Bold"/>
          <w:b/>
          <w:bCs/>
          <w:color w:val="000000"/>
          <w:sz w:val="20"/>
          <w:szCs w:val="20"/>
        </w:rPr>
        <w:t>15 października</w:t>
      </w:r>
      <w:r w:rsidR="00451AEF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 2015</w:t>
      </w:r>
      <w:r w:rsidRPr="00F07AB6">
        <w:rPr>
          <w:rFonts w:ascii="Verdana" w:hAnsi="Verdana" w:cs="Verdana"/>
          <w:color w:val="000000"/>
          <w:sz w:val="20"/>
          <w:szCs w:val="20"/>
        </w:rPr>
        <w:t>;</w:t>
      </w:r>
      <w:r w:rsidR="00D54C40" w:rsidRPr="00F07AB6">
        <w:rPr>
          <w:rFonts w:ascii="Verdana" w:hAnsi="Verdana" w:cs="Verdana"/>
          <w:color w:val="000000"/>
          <w:sz w:val="20"/>
          <w:szCs w:val="20"/>
        </w:rPr>
        <w:t xml:space="preserve"> </w:t>
      </w:r>
      <w:hyperlink r:id="rId10" w:history="1">
        <w:r w:rsidR="002F175E" w:rsidRPr="00F07AB6">
          <w:rPr>
            <w:rStyle w:val="Hipercze"/>
            <w:rFonts w:cs="Verdana"/>
            <w:sz w:val="20"/>
            <w:szCs w:val="20"/>
          </w:rPr>
          <w:t>www.thekf.org/scholarships/exchange-us</w:t>
        </w:r>
      </w:hyperlink>
    </w:p>
    <w:p w:rsidR="00F54DDD" w:rsidRPr="00F07AB6" w:rsidRDefault="00F54DDD" w:rsidP="00F54DDD">
      <w:pPr>
        <w:pStyle w:val="Akapitzlist"/>
        <w:rPr>
          <w:rStyle w:val="Hipercze"/>
          <w:rFonts w:cs="Verdana"/>
          <w:color w:val="000000"/>
          <w:sz w:val="20"/>
          <w:szCs w:val="20"/>
        </w:rPr>
      </w:pPr>
    </w:p>
    <w:p w:rsidR="00F54DDD" w:rsidRPr="00F07AB6" w:rsidRDefault="00F54DDD" w:rsidP="00F54DD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Style w:val="Hipercze"/>
          <w:rFonts w:cs="Verdana"/>
          <w:color w:val="000000"/>
          <w:sz w:val="20"/>
          <w:szCs w:val="20"/>
        </w:rPr>
      </w:pPr>
      <w:r w:rsidRPr="00F07AB6">
        <w:rPr>
          <w:rFonts w:ascii="Verdana" w:hAnsi="Verdana"/>
          <w:b/>
          <w:sz w:val="20"/>
          <w:szCs w:val="20"/>
        </w:rPr>
        <w:t xml:space="preserve">Stypendia </w:t>
      </w:r>
      <w:proofErr w:type="spellStart"/>
      <w:r w:rsidRPr="00F07AB6">
        <w:rPr>
          <w:rFonts w:ascii="Verdana" w:hAnsi="Verdana"/>
          <w:b/>
          <w:sz w:val="20"/>
          <w:szCs w:val="20"/>
        </w:rPr>
        <w:t>MNiSW</w:t>
      </w:r>
      <w:proofErr w:type="spellEnd"/>
      <w:r w:rsidRPr="00F07AB6">
        <w:rPr>
          <w:rFonts w:ascii="Verdana" w:hAnsi="Verdana"/>
          <w:sz w:val="20"/>
          <w:szCs w:val="20"/>
        </w:rPr>
        <w:t xml:space="preserve"> </w:t>
      </w:r>
      <w:r w:rsidR="00451AEF" w:rsidRPr="00F07AB6">
        <w:rPr>
          <w:rFonts w:ascii="Verdana" w:hAnsi="Verdana"/>
          <w:sz w:val="20"/>
          <w:szCs w:val="20"/>
        </w:rPr>
        <w:t xml:space="preserve">dla doktorantów </w:t>
      </w:r>
      <w:r w:rsidR="00272B41">
        <w:rPr>
          <w:rFonts w:ascii="Verdana" w:hAnsi="Verdana"/>
          <w:sz w:val="20"/>
          <w:szCs w:val="20"/>
        </w:rPr>
        <w:t xml:space="preserve">za wybitne osiągnięcia; </w:t>
      </w:r>
      <w:r w:rsidR="00272B41" w:rsidRPr="00272B41">
        <w:rPr>
          <w:rFonts w:ascii="Verdana" w:hAnsi="Verdana"/>
          <w:b/>
          <w:sz w:val="20"/>
          <w:szCs w:val="20"/>
        </w:rPr>
        <w:t>termin:</w:t>
      </w:r>
      <w:r w:rsidRPr="00F07AB6">
        <w:rPr>
          <w:rFonts w:ascii="Verdana" w:hAnsi="Verdana"/>
          <w:b/>
          <w:sz w:val="20"/>
          <w:szCs w:val="20"/>
        </w:rPr>
        <w:t>15 października</w:t>
      </w:r>
      <w:r w:rsidR="00451AEF">
        <w:rPr>
          <w:rFonts w:ascii="Verdana" w:hAnsi="Verdana"/>
          <w:b/>
          <w:sz w:val="20"/>
          <w:szCs w:val="20"/>
        </w:rPr>
        <w:t xml:space="preserve"> 2015</w:t>
      </w:r>
      <w:r w:rsidRPr="00F07AB6">
        <w:rPr>
          <w:rFonts w:ascii="Verdana" w:hAnsi="Verdana"/>
          <w:sz w:val="20"/>
          <w:szCs w:val="20"/>
        </w:rPr>
        <w:t xml:space="preserve">; </w:t>
      </w:r>
      <w:hyperlink r:id="rId11" w:history="1">
        <w:r w:rsidRPr="00F07AB6">
          <w:rPr>
            <w:rStyle w:val="Hipercze"/>
            <w:rFonts w:cs="Verdana"/>
            <w:sz w:val="20"/>
            <w:szCs w:val="20"/>
          </w:rPr>
          <w:t>https://www.nauka.gov.pl/komunikaty/informacja-na-temat-stypendiow-ministra-za-wybitne-osiagniecia-dla-doktorantow-na-rok-akademicki-2015-2016.html</w:t>
        </w:r>
      </w:hyperlink>
      <w:r w:rsidRPr="00F07AB6">
        <w:rPr>
          <w:rStyle w:val="Hipercze"/>
          <w:rFonts w:cs="Verdana"/>
          <w:color w:val="000000"/>
          <w:sz w:val="20"/>
          <w:szCs w:val="20"/>
        </w:rPr>
        <w:t xml:space="preserve"> </w:t>
      </w:r>
    </w:p>
    <w:p w:rsidR="00946C08" w:rsidRPr="00F07AB6" w:rsidRDefault="00946C08" w:rsidP="00B7385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3192D" w:rsidRPr="00F07AB6" w:rsidRDefault="002F175E" w:rsidP="00B7385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Style w:val="Hipercze"/>
          <w:rFonts w:cs="Verdana"/>
          <w:color w:val="000000"/>
          <w:sz w:val="20"/>
          <w:szCs w:val="20"/>
        </w:rPr>
      </w:pPr>
      <w:r w:rsidRPr="00F07AB6">
        <w:rPr>
          <w:rFonts w:ascii="Verdana" w:hAnsi="Verdana" w:cs="Verdana"/>
          <w:b/>
          <w:sz w:val="20"/>
          <w:szCs w:val="20"/>
        </w:rPr>
        <w:t xml:space="preserve">Turcja </w:t>
      </w:r>
      <w:r w:rsidRPr="00F07AB6">
        <w:rPr>
          <w:rFonts w:ascii="Verdana" w:hAnsi="Verdana" w:cs="Verdana"/>
          <w:sz w:val="20"/>
          <w:szCs w:val="20"/>
        </w:rPr>
        <w:t xml:space="preserve">- stypendia TUBITAK dla doktorantów i </w:t>
      </w:r>
      <w:r w:rsidR="00E11D0F" w:rsidRPr="00F07AB6">
        <w:rPr>
          <w:rFonts w:ascii="Verdana" w:hAnsi="Verdana" w:cs="Verdana"/>
          <w:sz w:val="20"/>
          <w:szCs w:val="20"/>
        </w:rPr>
        <w:t xml:space="preserve">osób </w:t>
      </w:r>
      <w:r w:rsidR="00BB1CFA" w:rsidRPr="00F07AB6">
        <w:rPr>
          <w:rFonts w:ascii="Verdana" w:hAnsi="Verdana" w:cs="Verdana"/>
          <w:sz w:val="20"/>
          <w:szCs w:val="20"/>
        </w:rPr>
        <w:t xml:space="preserve">po </w:t>
      </w:r>
      <w:r w:rsidRPr="00F07AB6">
        <w:rPr>
          <w:rFonts w:ascii="Verdana" w:hAnsi="Verdana" w:cs="Verdana"/>
          <w:sz w:val="20"/>
          <w:szCs w:val="20"/>
        </w:rPr>
        <w:t>d</w:t>
      </w:r>
      <w:r w:rsidR="00BB1CFA" w:rsidRPr="00F07AB6">
        <w:rPr>
          <w:rFonts w:ascii="Verdana" w:hAnsi="Verdana" w:cs="Verdana"/>
          <w:sz w:val="20"/>
          <w:szCs w:val="20"/>
        </w:rPr>
        <w:t>okto</w:t>
      </w:r>
      <w:r w:rsidRPr="00F07AB6">
        <w:rPr>
          <w:rFonts w:ascii="Verdana" w:hAnsi="Verdana" w:cs="Verdana"/>
          <w:sz w:val="20"/>
          <w:szCs w:val="20"/>
        </w:rPr>
        <w:t>r</w:t>
      </w:r>
      <w:r w:rsidR="00BB1CFA" w:rsidRPr="00F07AB6">
        <w:rPr>
          <w:rFonts w:ascii="Verdana" w:hAnsi="Verdana" w:cs="Verdana"/>
          <w:sz w:val="20"/>
          <w:szCs w:val="20"/>
        </w:rPr>
        <w:t>acie</w:t>
      </w:r>
      <w:r w:rsidRPr="00F07AB6">
        <w:rPr>
          <w:rFonts w:ascii="Verdana" w:hAnsi="Verdana" w:cs="Verdana"/>
          <w:sz w:val="20"/>
          <w:szCs w:val="20"/>
        </w:rPr>
        <w:t xml:space="preserve">; </w:t>
      </w:r>
      <w:r w:rsidR="00BB1CFA" w:rsidRPr="00F07AB6">
        <w:rPr>
          <w:rFonts w:ascii="Verdana" w:hAnsi="Verdana" w:cs="Verdana,Bold"/>
          <w:b/>
          <w:bCs/>
          <w:sz w:val="20"/>
          <w:szCs w:val="20"/>
        </w:rPr>
        <w:t>19 października</w:t>
      </w:r>
      <w:r w:rsidRPr="00F07AB6">
        <w:rPr>
          <w:rFonts w:ascii="Verdana" w:hAnsi="Verdana" w:cs="Verdana,Bold"/>
          <w:b/>
          <w:bCs/>
          <w:sz w:val="20"/>
          <w:szCs w:val="20"/>
        </w:rPr>
        <w:t xml:space="preserve">; </w:t>
      </w:r>
      <w:hyperlink r:id="rId12" w:history="1">
        <w:r w:rsidRPr="00F07AB6">
          <w:rPr>
            <w:rStyle w:val="Hipercze"/>
            <w:rFonts w:cs="Verdana"/>
            <w:sz w:val="20"/>
            <w:szCs w:val="20"/>
          </w:rPr>
          <w:t>http://www.tubitak.gov.tr/en/scholarship/postdoctoral/international-programmes/2216/content-scope-of-the-support</w:t>
        </w:r>
      </w:hyperlink>
    </w:p>
    <w:p w:rsidR="006F72D0" w:rsidRPr="00F07AB6" w:rsidRDefault="006F72D0" w:rsidP="006F72D0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Style w:val="Hipercze"/>
          <w:rFonts w:cs="Verdana"/>
          <w:color w:val="000000"/>
          <w:sz w:val="20"/>
          <w:szCs w:val="20"/>
        </w:rPr>
      </w:pPr>
    </w:p>
    <w:p w:rsidR="004E04EE" w:rsidRPr="00F07AB6" w:rsidRDefault="00DA4C4D" w:rsidP="004E04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spellStart"/>
      <w:r w:rsidRPr="00F07AB6">
        <w:rPr>
          <w:rStyle w:val="Hipercze"/>
          <w:rFonts w:cs="Verdana"/>
          <w:b/>
          <w:color w:val="000000"/>
          <w:sz w:val="20"/>
          <w:szCs w:val="20"/>
          <w:lang w:val="en-US"/>
        </w:rPr>
        <w:t>Włochy</w:t>
      </w:r>
      <w:proofErr w:type="spellEnd"/>
      <w:r w:rsidRPr="00F07AB6">
        <w:rPr>
          <w:rStyle w:val="Hipercze"/>
          <w:rFonts w:cs="Verdana"/>
          <w:b/>
          <w:color w:val="000000"/>
          <w:sz w:val="20"/>
          <w:szCs w:val="20"/>
          <w:lang w:val="en-US"/>
        </w:rPr>
        <w:t xml:space="preserve"> (</w:t>
      </w:r>
      <w:proofErr w:type="spellStart"/>
      <w:r w:rsidRPr="00F07AB6">
        <w:rPr>
          <w:rStyle w:val="Hipercze"/>
          <w:rFonts w:cs="Verdana"/>
          <w:b/>
          <w:color w:val="000000"/>
          <w:sz w:val="20"/>
          <w:szCs w:val="20"/>
          <w:lang w:val="en-US"/>
        </w:rPr>
        <w:t>Florencja</w:t>
      </w:r>
      <w:proofErr w:type="spellEnd"/>
      <w:r w:rsidRPr="00F07AB6">
        <w:rPr>
          <w:rStyle w:val="Hipercze"/>
          <w:rFonts w:cs="Verdana"/>
          <w:b/>
          <w:color w:val="000000"/>
          <w:sz w:val="20"/>
          <w:szCs w:val="20"/>
          <w:lang w:val="en-US"/>
        </w:rPr>
        <w:t>)</w:t>
      </w:r>
      <w:r w:rsidRPr="00F07AB6">
        <w:rPr>
          <w:rStyle w:val="Hipercze"/>
          <w:rFonts w:cs="Verdana"/>
          <w:color w:val="000000"/>
          <w:sz w:val="20"/>
          <w:szCs w:val="20"/>
          <w:lang w:val="en-US"/>
        </w:rPr>
        <w:t xml:space="preserve"> –</w:t>
      </w:r>
      <w:r w:rsidR="0020790F" w:rsidRPr="00F07AB6">
        <w:rPr>
          <w:rStyle w:val="Hipercze"/>
          <w:rFonts w:cs="Verdana"/>
          <w:color w:val="000000"/>
          <w:sz w:val="20"/>
          <w:szCs w:val="20"/>
          <w:lang w:val="en-US"/>
        </w:rPr>
        <w:t xml:space="preserve"> </w:t>
      </w:r>
      <w:proofErr w:type="spellStart"/>
      <w:r w:rsidR="0020790F" w:rsidRPr="00F07AB6">
        <w:rPr>
          <w:rStyle w:val="Hipercze"/>
          <w:rFonts w:cs="Verdana"/>
          <w:color w:val="000000"/>
          <w:sz w:val="20"/>
          <w:szCs w:val="20"/>
          <w:lang w:val="en-US"/>
        </w:rPr>
        <w:t>stypendia</w:t>
      </w:r>
      <w:proofErr w:type="spellEnd"/>
      <w:r w:rsidRPr="00F07AB6">
        <w:rPr>
          <w:rStyle w:val="Hipercze"/>
          <w:rFonts w:cs="Verdana"/>
          <w:color w:val="000000"/>
          <w:sz w:val="20"/>
          <w:szCs w:val="20"/>
          <w:lang w:val="en-US"/>
        </w:rPr>
        <w:t xml:space="preserve"> </w:t>
      </w:r>
      <w:r w:rsidR="00D65CCE" w:rsidRPr="00F07AB6">
        <w:rPr>
          <w:rFonts w:ascii="Verdana" w:hAnsi="Verdana"/>
          <w:i/>
          <w:sz w:val="20"/>
          <w:szCs w:val="20"/>
          <w:lang w:val="en-US"/>
        </w:rPr>
        <w:t>E</w:t>
      </w:r>
      <w:r w:rsidR="0020790F" w:rsidRPr="00F07AB6">
        <w:rPr>
          <w:rFonts w:ascii="Verdana" w:hAnsi="Verdana"/>
          <w:i/>
          <w:sz w:val="20"/>
          <w:szCs w:val="20"/>
          <w:lang w:val="en-US"/>
        </w:rPr>
        <w:t xml:space="preserve">uropean </w:t>
      </w:r>
      <w:r w:rsidR="00D65CCE" w:rsidRPr="00F07AB6">
        <w:rPr>
          <w:rFonts w:ascii="Verdana" w:hAnsi="Verdana"/>
          <w:i/>
          <w:sz w:val="20"/>
          <w:szCs w:val="20"/>
          <w:lang w:val="en-US"/>
        </w:rPr>
        <w:t>U</w:t>
      </w:r>
      <w:r w:rsidR="0020790F" w:rsidRPr="00F07AB6">
        <w:rPr>
          <w:rFonts w:ascii="Verdana" w:hAnsi="Verdana"/>
          <w:i/>
          <w:sz w:val="20"/>
          <w:szCs w:val="20"/>
          <w:lang w:val="en-US"/>
        </w:rPr>
        <w:t xml:space="preserve">niversity </w:t>
      </w:r>
      <w:r w:rsidR="00D65CCE" w:rsidRPr="00F07AB6">
        <w:rPr>
          <w:rFonts w:ascii="Verdana" w:hAnsi="Verdana"/>
          <w:i/>
          <w:sz w:val="20"/>
          <w:szCs w:val="20"/>
          <w:lang w:val="en-US"/>
        </w:rPr>
        <w:t>I</w:t>
      </w:r>
      <w:r w:rsidR="0020790F" w:rsidRPr="00F07AB6">
        <w:rPr>
          <w:rFonts w:ascii="Verdana" w:hAnsi="Verdana"/>
          <w:i/>
          <w:sz w:val="20"/>
          <w:szCs w:val="20"/>
          <w:lang w:val="en-US"/>
        </w:rPr>
        <w:t>nstitute</w:t>
      </w:r>
      <w:r w:rsidR="004E04EE" w:rsidRPr="00F07AB6">
        <w:rPr>
          <w:rFonts w:ascii="Verdana" w:hAnsi="Verdana"/>
          <w:sz w:val="20"/>
          <w:szCs w:val="20"/>
          <w:lang w:val="en-US"/>
        </w:rPr>
        <w:t xml:space="preserve"> (</w:t>
      </w:r>
      <w:proofErr w:type="spellStart"/>
      <w:r w:rsidR="004E04EE" w:rsidRPr="00F07AB6">
        <w:rPr>
          <w:rFonts w:ascii="Verdana" w:hAnsi="Verdana"/>
          <w:sz w:val="20"/>
          <w:szCs w:val="20"/>
          <w:lang w:val="en-US"/>
        </w:rPr>
        <w:t>nauki</w:t>
      </w:r>
      <w:proofErr w:type="spellEnd"/>
      <w:r w:rsidR="004E04EE" w:rsidRPr="00F07AB6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4E04EE" w:rsidRPr="00F07AB6">
        <w:rPr>
          <w:rFonts w:ascii="Verdana" w:hAnsi="Verdana"/>
          <w:sz w:val="20"/>
          <w:szCs w:val="20"/>
          <w:lang w:val="en-US"/>
        </w:rPr>
        <w:t>społ</w:t>
      </w:r>
      <w:proofErr w:type="spellEnd"/>
      <w:r w:rsidR="004E04EE" w:rsidRPr="00F07AB6">
        <w:rPr>
          <w:rFonts w:ascii="Verdana" w:hAnsi="Verdana"/>
          <w:sz w:val="20"/>
          <w:szCs w:val="20"/>
          <w:lang w:val="en-US"/>
        </w:rPr>
        <w:t>.-human.):</w:t>
      </w:r>
    </w:p>
    <w:p w:rsidR="004E04EE" w:rsidRPr="00F07AB6" w:rsidRDefault="004E04EE" w:rsidP="00436AF0">
      <w:pPr>
        <w:autoSpaceDE w:val="0"/>
        <w:autoSpaceDN w:val="0"/>
        <w:adjustRightInd w:val="0"/>
        <w:spacing w:after="0" w:line="240" w:lineRule="auto"/>
        <w:ind w:left="284"/>
        <w:rPr>
          <w:rStyle w:val="Hipercze"/>
          <w:rFonts w:cs="Verdana"/>
          <w:color w:val="000000"/>
          <w:sz w:val="20"/>
          <w:szCs w:val="20"/>
        </w:rPr>
      </w:pPr>
      <w:r w:rsidRPr="00F07AB6">
        <w:rPr>
          <w:rFonts w:ascii="Verdana" w:hAnsi="Verdana"/>
          <w:sz w:val="20"/>
          <w:szCs w:val="20"/>
        </w:rPr>
        <w:t xml:space="preserve">- </w:t>
      </w:r>
      <w:r w:rsidR="00AA2EC1" w:rsidRPr="00F07AB6">
        <w:rPr>
          <w:rFonts w:ascii="Verdana" w:hAnsi="Verdana"/>
          <w:sz w:val="20"/>
          <w:szCs w:val="20"/>
        </w:rPr>
        <w:t xml:space="preserve">dla osób </w:t>
      </w:r>
      <w:r w:rsidR="00AA2EC1" w:rsidRPr="00F07AB6">
        <w:rPr>
          <w:rFonts w:ascii="Verdana" w:hAnsi="Verdana"/>
          <w:b/>
          <w:sz w:val="20"/>
          <w:szCs w:val="20"/>
        </w:rPr>
        <w:t>do</w:t>
      </w:r>
      <w:r w:rsidR="00AA2EC1" w:rsidRPr="00F07AB6">
        <w:rPr>
          <w:rFonts w:ascii="Verdana" w:hAnsi="Verdana"/>
          <w:sz w:val="20"/>
          <w:szCs w:val="20"/>
        </w:rPr>
        <w:t xml:space="preserve"> 5 lat po dr</w:t>
      </w:r>
      <w:r w:rsidRPr="00F07AB6">
        <w:rPr>
          <w:rFonts w:ascii="Verdana" w:hAnsi="Verdana"/>
          <w:sz w:val="20"/>
          <w:szCs w:val="20"/>
        </w:rPr>
        <w:t xml:space="preserve">: </w:t>
      </w:r>
      <w:hyperlink r:id="rId13" w:history="1">
        <w:r w:rsidR="00DA4C4D" w:rsidRPr="00F07AB6">
          <w:rPr>
            <w:rStyle w:val="Hipercze"/>
            <w:rFonts w:cs="Verdana"/>
            <w:sz w:val="20"/>
            <w:szCs w:val="20"/>
          </w:rPr>
          <w:t>http://www.eui.eu/ProgrammesAndFellowships/MaxWeberProgramme/Activities/programmedescription20152016.aspx</w:t>
        </w:r>
      </w:hyperlink>
      <w:r w:rsidRPr="00F07AB6">
        <w:rPr>
          <w:rStyle w:val="Hipercze"/>
          <w:rFonts w:cs="Verdana"/>
          <w:sz w:val="20"/>
          <w:szCs w:val="20"/>
        </w:rPr>
        <w:t>;</w:t>
      </w:r>
      <w:r w:rsidRPr="00F07AB6">
        <w:rPr>
          <w:rStyle w:val="Hipercze"/>
          <w:rFonts w:cs="Verdana"/>
          <w:color w:val="000000"/>
          <w:sz w:val="20"/>
          <w:szCs w:val="20"/>
        </w:rPr>
        <w:t xml:space="preserve"> </w:t>
      </w:r>
    </w:p>
    <w:p w:rsidR="004E04EE" w:rsidRPr="00F07AB6" w:rsidRDefault="004E04EE" w:rsidP="00436AF0">
      <w:pPr>
        <w:autoSpaceDE w:val="0"/>
        <w:autoSpaceDN w:val="0"/>
        <w:adjustRightInd w:val="0"/>
        <w:spacing w:after="0" w:line="240" w:lineRule="auto"/>
        <w:ind w:left="284"/>
        <w:rPr>
          <w:rFonts w:ascii="Verdana" w:hAnsi="Verdana"/>
          <w:b/>
          <w:sz w:val="20"/>
          <w:szCs w:val="20"/>
        </w:rPr>
      </w:pPr>
      <w:r w:rsidRPr="00F07AB6">
        <w:rPr>
          <w:rStyle w:val="Hipercze"/>
          <w:rFonts w:cs="Verdana"/>
          <w:color w:val="000000"/>
          <w:sz w:val="20"/>
          <w:szCs w:val="20"/>
        </w:rPr>
        <w:t xml:space="preserve">- </w:t>
      </w:r>
      <w:r w:rsidRPr="00F07AB6">
        <w:rPr>
          <w:rStyle w:val="Hipercze"/>
          <w:rFonts w:cs="Verdana"/>
          <w:b/>
          <w:color w:val="000000"/>
          <w:sz w:val="20"/>
          <w:szCs w:val="20"/>
        </w:rPr>
        <w:t>ponad</w:t>
      </w:r>
      <w:r w:rsidR="00024498">
        <w:rPr>
          <w:rStyle w:val="Hipercze"/>
          <w:rFonts w:cs="Verdana"/>
          <w:color w:val="000000"/>
          <w:sz w:val="20"/>
          <w:szCs w:val="20"/>
        </w:rPr>
        <w:t xml:space="preserve"> 5 lat po doktoracie</w:t>
      </w:r>
      <w:r w:rsidRPr="00F07AB6">
        <w:rPr>
          <w:rStyle w:val="Hipercze"/>
          <w:rFonts w:cs="Verdana"/>
          <w:color w:val="000000"/>
          <w:sz w:val="20"/>
          <w:szCs w:val="20"/>
        </w:rPr>
        <w:t xml:space="preserve">: </w:t>
      </w:r>
      <w:hyperlink r:id="rId14" w:history="1">
        <w:r w:rsidRPr="00F07AB6">
          <w:rPr>
            <w:rStyle w:val="Hipercze"/>
            <w:rFonts w:cs="Verdana"/>
            <w:sz w:val="20"/>
            <w:szCs w:val="20"/>
          </w:rPr>
          <w:t>http://www.eui.eu/ServicesAndAdmin/AcademicService/Fellowships/JeanMonnetFellowships/Index.aspx</w:t>
        </w:r>
      </w:hyperlink>
      <w:r w:rsidRPr="00F07AB6">
        <w:rPr>
          <w:rStyle w:val="Hipercze"/>
          <w:rFonts w:cs="Verdana"/>
          <w:color w:val="000000"/>
          <w:sz w:val="20"/>
          <w:szCs w:val="20"/>
        </w:rPr>
        <w:t xml:space="preserve"> </w:t>
      </w:r>
      <w:r w:rsidR="00436AF0" w:rsidRPr="00F07AB6">
        <w:rPr>
          <w:rStyle w:val="Hipercze"/>
          <w:rFonts w:cs="Verdana"/>
          <w:color w:val="000000"/>
          <w:sz w:val="20"/>
          <w:szCs w:val="20"/>
        </w:rPr>
        <w:t xml:space="preserve">– </w:t>
      </w:r>
      <w:r w:rsidR="00436AF0" w:rsidRPr="00F07AB6">
        <w:rPr>
          <w:rFonts w:ascii="Verdana" w:hAnsi="Verdana" w:cs="Verdana,Bold"/>
          <w:b/>
          <w:bCs/>
          <w:sz w:val="20"/>
          <w:szCs w:val="20"/>
        </w:rPr>
        <w:t xml:space="preserve">termin </w:t>
      </w:r>
      <w:r w:rsidR="00436AF0" w:rsidRPr="00F07AB6">
        <w:rPr>
          <w:rFonts w:ascii="Verdana" w:hAnsi="Verdana"/>
          <w:b/>
          <w:sz w:val="20"/>
          <w:szCs w:val="20"/>
        </w:rPr>
        <w:t>składania wniosków: 25 października</w:t>
      </w:r>
    </w:p>
    <w:p w:rsidR="00176044" w:rsidRPr="00F07AB6" w:rsidRDefault="00176044" w:rsidP="0017604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D3192" w:rsidRPr="00F07AB6" w:rsidRDefault="00FD3192" w:rsidP="00FD31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/>
          <w:sz w:val="20"/>
          <w:szCs w:val="20"/>
        </w:rPr>
      </w:pPr>
      <w:r w:rsidRPr="00F07AB6">
        <w:rPr>
          <w:rFonts w:ascii="Verdana" w:hAnsi="Verdana"/>
          <w:b/>
          <w:sz w:val="20"/>
          <w:szCs w:val="20"/>
        </w:rPr>
        <w:t xml:space="preserve">FNP – START </w:t>
      </w:r>
      <w:r w:rsidRPr="00F07AB6">
        <w:rPr>
          <w:rFonts w:ascii="Verdana" w:hAnsi="Verdana"/>
          <w:sz w:val="20"/>
          <w:szCs w:val="20"/>
        </w:rPr>
        <w:t xml:space="preserve">- </w:t>
      </w:r>
      <w:r w:rsidRPr="00F07AB6">
        <w:rPr>
          <w:rStyle w:val="Pogrubienie"/>
          <w:rFonts w:ascii="Verdana" w:hAnsi="Verdana"/>
          <w:b w:val="0"/>
          <w:sz w:val="20"/>
          <w:szCs w:val="20"/>
        </w:rPr>
        <w:t>stypendia</w:t>
      </w:r>
      <w:r w:rsidRPr="00F07AB6">
        <w:rPr>
          <w:rStyle w:val="Pogrubienie"/>
          <w:rFonts w:ascii="Verdana" w:hAnsi="Verdana"/>
          <w:sz w:val="20"/>
          <w:szCs w:val="20"/>
        </w:rPr>
        <w:t xml:space="preserve"> </w:t>
      </w:r>
      <w:r w:rsidRPr="00F07AB6">
        <w:rPr>
          <w:rStyle w:val="Pogrubienie"/>
          <w:rFonts w:ascii="Verdana" w:hAnsi="Verdana"/>
          <w:b w:val="0"/>
          <w:sz w:val="20"/>
          <w:szCs w:val="20"/>
        </w:rPr>
        <w:t xml:space="preserve">dla wybitnych młodych </w:t>
      </w:r>
      <w:r w:rsidR="00176044" w:rsidRPr="00F07AB6">
        <w:rPr>
          <w:rStyle w:val="Pogrubienie"/>
          <w:rFonts w:ascii="Verdana" w:hAnsi="Verdana"/>
          <w:b w:val="0"/>
          <w:sz w:val="20"/>
          <w:szCs w:val="20"/>
        </w:rPr>
        <w:t>naukowców</w:t>
      </w:r>
      <w:r w:rsidRPr="00F07AB6">
        <w:rPr>
          <w:rFonts w:ascii="Verdana" w:hAnsi="Verdana"/>
          <w:sz w:val="20"/>
          <w:szCs w:val="20"/>
        </w:rPr>
        <w:t>;</w:t>
      </w:r>
      <w:r w:rsidRPr="00F07AB6">
        <w:rPr>
          <w:rFonts w:ascii="Verdana" w:hAnsi="Verdana"/>
          <w:b/>
          <w:sz w:val="20"/>
          <w:szCs w:val="20"/>
        </w:rPr>
        <w:t xml:space="preserve"> 30 października</w:t>
      </w:r>
      <w:r w:rsidRPr="00F07AB6">
        <w:rPr>
          <w:rFonts w:ascii="Verdana" w:hAnsi="Verdana"/>
          <w:sz w:val="20"/>
          <w:szCs w:val="20"/>
        </w:rPr>
        <w:t xml:space="preserve">; </w:t>
      </w:r>
      <w:hyperlink r:id="rId15" w:history="1">
        <w:r w:rsidRPr="00F07AB6">
          <w:rPr>
            <w:rStyle w:val="Hipercze"/>
            <w:sz w:val="20"/>
            <w:szCs w:val="20"/>
          </w:rPr>
          <w:t>http://www.fnp.org.pl/oferta/start/</w:t>
        </w:r>
      </w:hyperlink>
      <w:r w:rsidRPr="00F07AB6">
        <w:rPr>
          <w:rFonts w:ascii="Verdana" w:hAnsi="Verdana"/>
          <w:sz w:val="20"/>
          <w:szCs w:val="20"/>
        </w:rPr>
        <w:t xml:space="preserve"> </w:t>
      </w:r>
    </w:p>
    <w:p w:rsidR="002F6430" w:rsidRPr="00F07AB6" w:rsidRDefault="002F6430" w:rsidP="00436AF0">
      <w:pPr>
        <w:autoSpaceDE w:val="0"/>
        <w:autoSpaceDN w:val="0"/>
        <w:adjustRightInd w:val="0"/>
        <w:spacing w:after="0" w:line="240" w:lineRule="auto"/>
        <w:ind w:left="284"/>
        <w:rPr>
          <w:rFonts w:ascii="Verdana" w:hAnsi="Verdana"/>
          <w:b/>
          <w:sz w:val="20"/>
          <w:szCs w:val="20"/>
        </w:rPr>
      </w:pPr>
    </w:p>
    <w:p w:rsidR="002F6430" w:rsidRPr="00F07AB6" w:rsidRDefault="002F6430" w:rsidP="002F643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spellStart"/>
      <w:r w:rsidRPr="00F07AB6">
        <w:rPr>
          <w:rFonts w:ascii="Verdana" w:hAnsi="Verdana"/>
          <w:b/>
          <w:sz w:val="20"/>
          <w:szCs w:val="20"/>
          <w:lang w:val="en-US"/>
        </w:rPr>
        <w:t>Szwajcaria</w:t>
      </w:r>
      <w:proofErr w:type="spellEnd"/>
      <w:r w:rsidRPr="00F07AB6">
        <w:rPr>
          <w:rFonts w:ascii="Verdana" w:hAnsi="Verdana"/>
          <w:b/>
          <w:sz w:val="20"/>
          <w:szCs w:val="20"/>
          <w:lang w:val="en-US"/>
        </w:rPr>
        <w:t xml:space="preserve"> (CERN) – </w:t>
      </w:r>
      <w:r w:rsidRPr="00A71D47">
        <w:rPr>
          <w:rFonts w:ascii="Verdana" w:hAnsi="Verdana"/>
          <w:i/>
          <w:sz w:val="20"/>
          <w:szCs w:val="20"/>
          <w:lang w:val="en-US"/>
        </w:rPr>
        <w:t xml:space="preserve">Doctoral Student </w:t>
      </w:r>
      <w:proofErr w:type="spellStart"/>
      <w:r w:rsidRPr="00A71D47">
        <w:rPr>
          <w:rFonts w:ascii="Verdana" w:hAnsi="Verdana"/>
          <w:i/>
          <w:sz w:val="20"/>
          <w:szCs w:val="20"/>
          <w:lang w:val="en-US"/>
        </w:rPr>
        <w:t>Programme</w:t>
      </w:r>
      <w:proofErr w:type="spellEnd"/>
      <w:r w:rsidRPr="00F07AB6">
        <w:rPr>
          <w:rFonts w:ascii="Verdana" w:hAnsi="Verdana"/>
          <w:sz w:val="20"/>
          <w:szCs w:val="20"/>
          <w:lang w:val="en-US"/>
        </w:rPr>
        <w:t xml:space="preserve"> – </w:t>
      </w:r>
      <w:r w:rsidRPr="00F07AB6">
        <w:rPr>
          <w:rFonts w:ascii="Verdana" w:hAnsi="Verdana"/>
          <w:b/>
          <w:sz w:val="20"/>
          <w:szCs w:val="20"/>
          <w:lang w:val="en-US"/>
        </w:rPr>
        <w:t xml:space="preserve">30 </w:t>
      </w:r>
      <w:proofErr w:type="spellStart"/>
      <w:r w:rsidRPr="00F07AB6">
        <w:rPr>
          <w:rFonts w:ascii="Verdana" w:hAnsi="Verdana"/>
          <w:b/>
          <w:sz w:val="20"/>
          <w:szCs w:val="20"/>
          <w:lang w:val="en-US"/>
        </w:rPr>
        <w:t>października</w:t>
      </w:r>
      <w:proofErr w:type="spellEnd"/>
      <w:r w:rsidRPr="00F07AB6">
        <w:rPr>
          <w:rFonts w:ascii="Verdana" w:hAnsi="Verdana"/>
          <w:sz w:val="20"/>
          <w:szCs w:val="20"/>
          <w:lang w:val="en-US"/>
        </w:rPr>
        <w:t xml:space="preserve">; </w:t>
      </w:r>
      <w:hyperlink r:id="rId16" w:history="1">
        <w:r w:rsidRPr="00F07AB6">
          <w:rPr>
            <w:rStyle w:val="Hipercze"/>
            <w:sz w:val="20"/>
            <w:szCs w:val="20"/>
            <w:lang w:val="en-US"/>
          </w:rPr>
          <w:t>http://jobs.web.cern.ch/join-us/doctoral-student-programme</w:t>
        </w:r>
      </w:hyperlink>
      <w:r w:rsidRPr="00F07AB6">
        <w:rPr>
          <w:rFonts w:ascii="Verdana" w:hAnsi="Verdana"/>
          <w:b/>
          <w:sz w:val="20"/>
          <w:szCs w:val="20"/>
          <w:lang w:val="en-US"/>
        </w:rPr>
        <w:t xml:space="preserve"> </w:t>
      </w:r>
    </w:p>
    <w:p w:rsidR="00F54DDD" w:rsidRPr="00F07AB6" w:rsidRDefault="00F54DDD" w:rsidP="00F54DDD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2F5325" w:rsidRPr="00F07AB6" w:rsidRDefault="002F5325" w:rsidP="002F532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Style w:val="Hipercze"/>
          <w:rFonts w:cs="Verdana"/>
          <w:color w:val="000000"/>
          <w:sz w:val="20"/>
          <w:szCs w:val="20"/>
        </w:rPr>
      </w:pPr>
      <w:proofErr w:type="spellStart"/>
      <w:r w:rsidRPr="00F07AB6">
        <w:rPr>
          <w:rStyle w:val="Hipercze"/>
          <w:rFonts w:cs="Verdana"/>
          <w:b/>
          <w:color w:val="000000"/>
          <w:sz w:val="20"/>
          <w:szCs w:val="20"/>
        </w:rPr>
        <w:t>Iuventus</w:t>
      </w:r>
      <w:proofErr w:type="spellEnd"/>
      <w:r w:rsidRPr="00F07AB6">
        <w:rPr>
          <w:rStyle w:val="Hipercze"/>
          <w:rFonts w:cs="Verdana"/>
          <w:b/>
          <w:color w:val="000000"/>
          <w:sz w:val="20"/>
          <w:szCs w:val="20"/>
        </w:rPr>
        <w:t xml:space="preserve"> Plus </w:t>
      </w:r>
      <w:proofErr w:type="spellStart"/>
      <w:r w:rsidRPr="00F07AB6">
        <w:rPr>
          <w:rStyle w:val="Hipercze"/>
          <w:rFonts w:cs="Verdana"/>
          <w:b/>
          <w:color w:val="000000"/>
          <w:sz w:val="20"/>
          <w:szCs w:val="20"/>
        </w:rPr>
        <w:t>MNiSW</w:t>
      </w:r>
      <w:proofErr w:type="spellEnd"/>
      <w:r w:rsidRPr="00F07AB6">
        <w:rPr>
          <w:rStyle w:val="Hipercze"/>
          <w:rFonts w:cs="Verdana"/>
          <w:color w:val="000000"/>
          <w:sz w:val="20"/>
          <w:szCs w:val="20"/>
        </w:rPr>
        <w:t xml:space="preserve"> – </w:t>
      </w:r>
      <w:r w:rsidRPr="00F07AB6">
        <w:rPr>
          <w:rStyle w:val="Hipercze"/>
          <w:rFonts w:cs="Verdana"/>
          <w:b/>
          <w:color w:val="000000"/>
          <w:sz w:val="20"/>
          <w:szCs w:val="20"/>
        </w:rPr>
        <w:t>30 października</w:t>
      </w:r>
      <w:r w:rsidRPr="00F07AB6">
        <w:rPr>
          <w:rStyle w:val="Hipercze"/>
          <w:rFonts w:cs="Verdana"/>
          <w:color w:val="000000"/>
          <w:sz w:val="20"/>
          <w:szCs w:val="20"/>
        </w:rPr>
        <w:t xml:space="preserve">; </w:t>
      </w:r>
      <w:hyperlink r:id="rId17" w:history="1">
        <w:r w:rsidRPr="00F07AB6">
          <w:rPr>
            <w:rStyle w:val="Hipercze"/>
            <w:rFonts w:cs="Verdana"/>
            <w:sz w:val="20"/>
            <w:szCs w:val="20"/>
          </w:rPr>
          <w:t>http://www.nauka.gov.pl/aktualnosci-ministerstwo/mlodzi-naukowcy-na-start-po-raz-piaty-rusza-iuventus-plus.html</w:t>
        </w:r>
      </w:hyperlink>
      <w:r w:rsidRPr="00F07AB6">
        <w:rPr>
          <w:rStyle w:val="Hipercze"/>
          <w:rFonts w:cs="Verdana"/>
          <w:color w:val="000000"/>
          <w:sz w:val="20"/>
          <w:szCs w:val="20"/>
        </w:rPr>
        <w:t xml:space="preserve"> </w:t>
      </w:r>
    </w:p>
    <w:p w:rsidR="004679F6" w:rsidRPr="00F07AB6" w:rsidRDefault="004679F6" w:rsidP="004679F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Style w:val="Hipercze"/>
          <w:rFonts w:cs="Verdana"/>
          <w:color w:val="000000"/>
          <w:sz w:val="20"/>
          <w:szCs w:val="20"/>
        </w:rPr>
      </w:pPr>
    </w:p>
    <w:p w:rsidR="004679F6" w:rsidRPr="00F07AB6" w:rsidRDefault="004679F6" w:rsidP="004679F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Style w:val="Hipercze"/>
          <w:rFonts w:cs="Verdana"/>
          <w:color w:val="000000"/>
          <w:sz w:val="20"/>
          <w:szCs w:val="20"/>
        </w:rPr>
      </w:pPr>
      <w:r w:rsidRPr="00F07AB6">
        <w:rPr>
          <w:rFonts w:ascii="Verdana" w:hAnsi="Verdana" w:cs="Verdana"/>
          <w:b/>
          <w:sz w:val="20"/>
          <w:szCs w:val="20"/>
        </w:rPr>
        <w:t xml:space="preserve">Szwajcaria - </w:t>
      </w:r>
      <w:r w:rsidRPr="00F07AB6">
        <w:rPr>
          <w:rFonts w:ascii="Verdana" w:hAnsi="Verdana" w:cs="Verdana"/>
          <w:sz w:val="20"/>
          <w:szCs w:val="20"/>
        </w:rPr>
        <w:t>stypendia rządowe dla doktorantów i po d</w:t>
      </w:r>
      <w:r w:rsidR="00393F4E" w:rsidRPr="00F07AB6">
        <w:rPr>
          <w:rFonts w:ascii="Verdana" w:hAnsi="Verdana" w:cs="Verdana"/>
          <w:sz w:val="20"/>
          <w:szCs w:val="20"/>
        </w:rPr>
        <w:t>okto</w:t>
      </w:r>
      <w:r w:rsidRPr="00F07AB6">
        <w:rPr>
          <w:rFonts w:ascii="Verdana" w:hAnsi="Verdana" w:cs="Verdana"/>
          <w:sz w:val="20"/>
          <w:szCs w:val="20"/>
        </w:rPr>
        <w:t>r</w:t>
      </w:r>
      <w:r w:rsidR="00393F4E" w:rsidRPr="00F07AB6">
        <w:rPr>
          <w:rFonts w:ascii="Verdana" w:hAnsi="Verdana" w:cs="Verdana"/>
          <w:sz w:val="20"/>
          <w:szCs w:val="20"/>
        </w:rPr>
        <w:t>acie</w:t>
      </w:r>
      <w:r w:rsidRPr="00F07AB6">
        <w:rPr>
          <w:rFonts w:ascii="Verdana" w:hAnsi="Verdana" w:cs="Verdana"/>
          <w:sz w:val="20"/>
          <w:szCs w:val="20"/>
        </w:rPr>
        <w:t>;</w:t>
      </w:r>
      <w:r w:rsidRPr="00F07AB6">
        <w:rPr>
          <w:rStyle w:val="Hipercze"/>
          <w:rFonts w:cs="Verdana"/>
          <w:color w:val="000000"/>
          <w:sz w:val="20"/>
          <w:szCs w:val="20"/>
        </w:rPr>
        <w:t xml:space="preserve"> </w:t>
      </w:r>
      <w:r w:rsidRPr="00F07AB6">
        <w:rPr>
          <w:rStyle w:val="Hipercze"/>
          <w:rFonts w:cs="Verdana"/>
          <w:b/>
          <w:color w:val="000000"/>
          <w:sz w:val="20"/>
          <w:szCs w:val="20"/>
        </w:rPr>
        <w:t>31 października</w:t>
      </w:r>
      <w:r w:rsidRPr="00F07AB6">
        <w:rPr>
          <w:rStyle w:val="Hipercze"/>
          <w:rFonts w:cs="Verdana"/>
          <w:color w:val="000000"/>
          <w:sz w:val="20"/>
          <w:szCs w:val="20"/>
        </w:rPr>
        <w:t xml:space="preserve">, </w:t>
      </w:r>
      <w:hyperlink r:id="rId18" w:history="1">
        <w:r w:rsidRPr="00F07AB6">
          <w:rPr>
            <w:rStyle w:val="Hipercze"/>
            <w:rFonts w:cs="Verdana"/>
            <w:sz w:val="20"/>
            <w:szCs w:val="20"/>
          </w:rPr>
          <w:t>http://www.sbfi.admin.ch/themen/01366/01380/02593/02737/index.html?lang=en</w:t>
        </w:r>
      </w:hyperlink>
      <w:r w:rsidRPr="00F07AB6">
        <w:rPr>
          <w:rStyle w:val="Hipercze"/>
          <w:rFonts w:cs="Verdana"/>
          <w:color w:val="000000"/>
          <w:sz w:val="20"/>
          <w:szCs w:val="20"/>
        </w:rPr>
        <w:t xml:space="preserve"> </w:t>
      </w:r>
    </w:p>
    <w:p w:rsidR="00143D92" w:rsidRPr="00F07AB6" w:rsidRDefault="00143D92" w:rsidP="00143D92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Style w:val="Hipercze"/>
          <w:rFonts w:cs="Verdana"/>
          <w:color w:val="000000"/>
          <w:sz w:val="20"/>
          <w:szCs w:val="20"/>
        </w:rPr>
      </w:pPr>
    </w:p>
    <w:p w:rsidR="00ED14D3" w:rsidRPr="00F07AB6" w:rsidRDefault="00143D92" w:rsidP="00ED14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Style w:val="Hipercze"/>
          <w:rFonts w:cs="Verdana"/>
          <w:color w:val="000000"/>
          <w:sz w:val="20"/>
          <w:szCs w:val="20"/>
          <w:lang w:val="en-US"/>
        </w:rPr>
      </w:pPr>
      <w:proofErr w:type="spellStart"/>
      <w:r w:rsidRPr="00F07AB6">
        <w:rPr>
          <w:rFonts w:ascii="Verdana" w:hAnsi="Verdana" w:cs="Verdana"/>
          <w:b/>
          <w:sz w:val="20"/>
          <w:szCs w:val="20"/>
          <w:lang w:val="en-US"/>
        </w:rPr>
        <w:t>Islandia</w:t>
      </w:r>
      <w:proofErr w:type="spellEnd"/>
      <w:r w:rsidRPr="00F07AB6">
        <w:rPr>
          <w:rFonts w:ascii="Verdana" w:hAnsi="Verdana" w:cs="Verdana"/>
          <w:b/>
          <w:sz w:val="20"/>
          <w:szCs w:val="20"/>
          <w:lang w:val="en-US"/>
        </w:rPr>
        <w:t xml:space="preserve"> –</w:t>
      </w:r>
      <w:r w:rsidRPr="00F07AB6">
        <w:rPr>
          <w:rStyle w:val="Hipercze"/>
          <w:rFonts w:cs="Verdana"/>
          <w:color w:val="000000"/>
          <w:sz w:val="20"/>
          <w:szCs w:val="20"/>
          <w:lang w:val="en-US"/>
        </w:rPr>
        <w:t xml:space="preserve"> </w:t>
      </w:r>
      <w:proofErr w:type="spellStart"/>
      <w:r w:rsidRPr="00F07AB6">
        <w:rPr>
          <w:rStyle w:val="Hipercze"/>
          <w:rFonts w:cs="Verdana"/>
          <w:color w:val="000000"/>
          <w:sz w:val="20"/>
          <w:szCs w:val="20"/>
          <w:lang w:val="en-US"/>
        </w:rPr>
        <w:t>stypendium</w:t>
      </w:r>
      <w:proofErr w:type="spellEnd"/>
      <w:r w:rsidRPr="00F07AB6">
        <w:rPr>
          <w:rStyle w:val="Hipercze"/>
          <w:rFonts w:cs="Verdana"/>
          <w:color w:val="000000"/>
          <w:sz w:val="20"/>
          <w:szCs w:val="20"/>
          <w:lang w:val="en-US"/>
        </w:rPr>
        <w:t xml:space="preserve"> w </w:t>
      </w:r>
      <w:proofErr w:type="spellStart"/>
      <w:r w:rsidRPr="00A71D47">
        <w:rPr>
          <w:rFonts w:ascii="Verdana" w:hAnsi="Verdana"/>
          <w:i/>
          <w:sz w:val="20"/>
          <w:szCs w:val="20"/>
          <w:lang w:val="en-US"/>
        </w:rPr>
        <w:t>Árni</w:t>
      </w:r>
      <w:proofErr w:type="spellEnd"/>
      <w:r w:rsidRPr="00A71D47">
        <w:rPr>
          <w:rFonts w:ascii="Verdana" w:hAnsi="Verdana"/>
          <w:i/>
          <w:sz w:val="20"/>
          <w:szCs w:val="20"/>
          <w:lang w:val="en-US"/>
        </w:rPr>
        <w:t xml:space="preserve"> </w:t>
      </w:r>
      <w:proofErr w:type="spellStart"/>
      <w:r w:rsidRPr="00A71D47">
        <w:rPr>
          <w:rFonts w:ascii="Verdana" w:hAnsi="Verdana"/>
          <w:i/>
          <w:sz w:val="20"/>
          <w:szCs w:val="20"/>
          <w:lang w:val="en-US"/>
        </w:rPr>
        <w:t>Magnússon</w:t>
      </w:r>
      <w:proofErr w:type="spellEnd"/>
      <w:r w:rsidRPr="00A71D47">
        <w:rPr>
          <w:rFonts w:ascii="Verdana" w:hAnsi="Verdana"/>
          <w:i/>
          <w:sz w:val="20"/>
          <w:szCs w:val="20"/>
          <w:lang w:val="en-US"/>
        </w:rPr>
        <w:t xml:space="preserve"> Institute for Icelandic Studies</w:t>
      </w:r>
      <w:r w:rsidRPr="00F07AB6">
        <w:rPr>
          <w:rStyle w:val="Hipercze"/>
          <w:rFonts w:cs="Verdana"/>
          <w:color w:val="000000"/>
          <w:sz w:val="20"/>
          <w:szCs w:val="20"/>
          <w:lang w:val="en-US"/>
        </w:rPr>
        <w:t xml:space="preserve">; </w:t>
      </w:r>
      <w:r w:rsidRPr="00F07AB6">
        <w:rPr>
          <w:rStyle w:val="Hipercze"/>
          <w:rFonts w:cs="Verdana"/>
          <w:b/>
          <w:color w:val="000000"/>
          <w:sz w:val="20"/>
          <w:szCs w:val="20"/>
          <w:lang w:val="en-US"/>
        </w:rPr>
        <w:t xml:space="preserve">31 </w:t>
      </w:r>
      <w:proofErr w:type="spellStart"/>
      <w:r w:rsidRPr="00F07AB6">
        <w:rPr>
          <w:rStyle w:val="Hipercze"/>
          <w:rFonts w:cs="Verdana"/>
          <w:b/>
          <w:color w:val="000000"/>
          <w:sz w:val="20"/>
          <w:szCs w:val="20"/>
          <w:lang w:val="en-US"/>
        </w:rPr>
        <w:t>października</w:t>
      </w:r>
      <w:proofErr w:type="spellEnd"/>
      <w:r w:rsidRPr="00F07AB6">
        <w:rPr>
          <w:rStyle w:val="Hipercze"/>
          <w:rFonts w:cs="Verdana"/>
          <w:color w:val="000000"/>
          <w:sz w:val="20"/>
          <w:szCs w:val="20"/>
          <w:lang w:val="en-US"/>
        </w:rPr>
        <w:t xml:space="preserve">: </w:t>
      </w:r>
      <w:hyperlink r:id="rId19" w:history="1">
        <w:r w:rsidRPr="00F07AB6">
          <w:rPr>
            <w:rStyle w:val="Hipercze"/>
            <w:rFonts w:cs="Verdana"/>
            <w:sz w:val="20"/>
            <w:szCs w:val="20"/>
            <w:lang w:val="en-US"/>
          </w:rPr>
          <w:t>http://www.arnastofnun.is/page/styrkir_snorra_sturlusonar_en</w:t>
        </w:r>
      </w:hyperlink>
    </w:p>
    <w:p w:rsidR="00ED14D3" w:rsidRPr="00F07AB6" w:rsidRDefault="00ED14D3" w:rsidP="00ED14D3">
      <w:pPr>
        <w:autoSpaceDE w:val="0"/>
        <w:autoSpaceDN w:val="0"/>
        <w:adjustRightInd w:val="0"/>
        <w:spacing w:after="0" w:line="240" w:lineRule="auto"/>
        <w:rPr>
          <w:rStyle w:val="Hipercze"/>
          <w:rFonts w:cs="Verdana"/>
          <w:color w:val="000000"/>
          <w:sz w:val="20"/>
          <w:szCs w:val="20"/>
          <w:lang w:val="en-US"/>
        </w:rPr>
      </w:pPr>
    </w:p>
    <w:p w:rsidR="00ED14D3" w:rsidRPr="00F07AB6" w:rsidRDefault="00B73856" w:rsidP="00ED14D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Style w:val="Hipercze"/>
          <w:rFonts w:cs="Verdana"/>
          <w:color w:val="000000"/>
          <w:sz w:val="20"/>
          <w:szCs w:val="20"/>
        </w:rPr>
      </w:pPr>
      <w:r w:rsidRPr="00F07AB6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5673749C" wp14:editId="264D778A">
            <wp:simplePos x="0" y="0"/>
            <wp:positionH relativeFrom="column">
              <wp:posOffset>-798195</wp:posOffset>
            </wp:positionH>
            <wp:positionV relativeFrom="paragraph">
              <wp:posOffset>271145</wp:posOffset>
            </wp:positionV>
            <wp:extent cx="790575" cy="334010"/>
            <wp:effectExtent l="0" t="0" r="0" b="0"/>
            <wp:wrapTight wrapText="bothSides">
              <wp:wrapPolygon edited="0">
                <wp:start x="0" y="0"/>
                <wp:lineTo x="0" y="20943"/>
                <wp:lineTo x="21340" y="20943"/>
                <wp:lineTo x="21340" y="0"/>
                <wp:lineTo x="0" y="0"/>
              </wp:wrapPolygon>
            </wp:wrapTight>
            <wp:docPr id="2" name="Obraz 2" descr="H:\00_KPK_ADMINISTRATION\003_Promotion\H2020-materialy-promocyjne\h2020_gran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0_KPK_ADMINISTRATION\003_Promotion\H2020-materialy-promocyjne\h2020_granat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4D3" w:rsidRPr="00F07AB6">
        <w:rPr>
          <w:rStyle w:val="Hipercze"/>
          <w:rFonts w:cs="Verdana"/>
          <w:b/>
          <w:color w:val="000000"/>
          <w:sz w:val="20"/>
          <w:szCs w:val="20"/>
        </w:rPr>
        <w:t>Niemcy</w:t>
      </w:r>
      <w:r w:rsidR="00ED14D3" w:rsidRPr="00F07AB6">
        <w:rPr>
          <w:rStyle w:val="Hipercze"/>
          <w:rFonts w:cs="Verdana"/>
          <w:color w:val="000000"/>
          <w:sz w:val="20"/>
          <w:szCs w:val="20"/>
        </w:rPr>
        <w:t xml:space="preserve"> – stypendia DAAD dla doktorantów i po doktoracie; </w:t>
      </w:r>
      <w:r w:rsidR="00ED14D3" w:rsidRPr="00F07AB6">
        <w:rPr>
          <w:rStyle w:val="Hipercze"/>
          <w:rFonts w:cs="Verdana"/>
          <w:b/>
          <w:color w:val="000000"/>
          <w:sz w:val="20"/>
          <w:szCs w:val="20"/>
        </w:rPr>
        <w:t>termin : 15 listopada 2015</w:t>
      </w:r>
      <w:r w:rsidR="00ED14D3" w:rsidRPr="00F07AB6">
        <w:rPr>
          <w:rStyle w:val="Hipercze"/>
          <w:rFonts w:cs="Verdana"/>
          <w:color w:val="000000"/>
          <w:sz w:val="20"/>
          <w:szCs w:val="20"/>
        </w:rPr>
        <w:t xml:space="preserve">; </w:t>
      </w:r>
      <w:hyperlink r:id="rId21" w:anchor="stip2" w:history="1">
        <w:r w:rsidR="00ED14D3" w:rsidRPr="00F07AB6">
          <w:rPr>
            <w:rStyle w:val="Hipercze"/>
            <w:rFonts w:cs="Verdana"/>
            <w:sz w:val="20"/>
            <w:szCs w:val="20"/>
          </w:rPr>
          <w:t>http://www.daad.pl/pl/24139/index.html#stip2</w:t>
        </w:r>
      </w:hyperlink>
      <w:r w:rsidR="00ED14D3" w:rsidRPr="00F07AB6">
        <w:rPr>
          <w:rStyle w:val="Hipercze"/>
          <w:rFonts w:cs="Verdana"/>
          <w:color w:val="000000"/>
          <w:sz w:val="20"/>
          <w:szCs w:val="20"/>
        </w:rPr>
        <w:t xml:space="preserve"> </w:t>
      </w:r>
    </w:p>
    <w:p w:rsidR="00A810EB" w:rsidRPr="00F07AB6" w:rsidRDefault="00A810EB" w:rsidP="00A810EB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Style w:val="Hipercze"/>
          <w:rFonts w:cs="Verdana"/>
          <w:color w:val="000000"/>
          <w:sz w:val="20"/>
          <w:szCs w:val="20"/>
        </w:rPr>
      </w:pPr>
      <w:bookmarkStart w:id="0" w:name="_GoBack"/>
      <w:bookmarkEnd w:id="0"/>
    </w:p>
    <w:p w:rsidR="00B73856" w:rsidRPr="00F07AB6" w:rsidRDefault="00B73856" w:rsidP="00B7385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Verdana"/>
          <w:color w:val="000000"/>
          <w:sz w:val="20"/>
          <w:szCs w:val="20"/>
        </w:rPr>
      </w:pPr>
      <w:r w:rsidRPr="00F07AB6">
        <w:rPr>
          <w:rFonts w:ascii="Verdana" w:hAnsi="Verdana" w:cs="Verdana"/>
          <w:b/>
          <w:sz w:val="20"/>
          <w:szCs w:val="20"/>
        </w:rPr>
        <w:t>Europa –</w:t>
      </w:r>
      <w:r w:rsidRPr="00F07AB6">
        <w:rPr>
          <w:rFonts w:ascii="Verdana" w:hAnsi="Verdana" w:cs="Verdana"/>
          <w:sz w:val="20"/>
          <w:szCs w:val="20"/>
        </w:rPr>
        <w:t xml:space="preserve"> </w:t>
      </w:r>
      <w:r w:rsidRPr="00A71D47">
        <w:rPr>
          <w:rFonts w:ascii="Verdana" w:hAnsi="Verdana" w:cs="Verdana"/>
          <w:i/>
          <w:sz w:val="20"/>
          <w:szCs w:val="20"/>
        </w:rPr>
        <w:t xml:space="preserve">ERC </w:t>
      </w:r>
      <w:proofErr w:type="spellStart"/>
      <w:r w:rsidRPr="00A71D47">
        <w:rPr>
          <w:rFonts w:ascii="Verdana" w:hAnsi="Verdana" w:cs="Verdana"/>
          <w:i/>
          <w:sz w:val="20"/>
          <w:szCs w:val="20"/>
        </w:rPr>
        <w:t>Starting</w:t>
      </w:r>
      <w:proofErr w:type="spellEnd"/>
      <w:r w:rsidRPr="00A71D47">
        <w:rPr>
          <w:rFonts w:ascii="Verdana" w:hAnsi="Verdana" w:cs="Verdana"/>
          <w:i/>
          <w:sz w:val="20"/>
          <w:szCs w:val="20"/>
        </w:rPr>
        <w:t xml:space="preserve"> Grant</w:t>
      </w:r>
      <w:r w:rsidRPr="00F07AB6">
        <w:rPr>
          <w:rFonts w:ascii="Verdana" w:hAnsi="Verdana" w:cs="Verdana"/>
          <w:sz w:val="20"/>
          <w:szCs w:val="20"/>
        </w:rPr>
        <w:t xml:space="preserve"> dla osób po doktoracie; </w:t>
      </w:r>
      <w:r w:rsidRPr="00F07AB6">
        <w:rPr>
          <w:rFonts w:ascii="Verdana" w:hAnsi="Verdana" w:cs="Verdana"/>
          <w:b/>
          <w:sz w:val="20"/>
          <w:szCs w:val="20"/>
        </w:rPr>
        <w:t>termin:</w:t>
      </w:r>
      <w:r w:rsidRPr="00F07AB6">
        <w:rPr>
          <w:rFonts w:ascii="Verdana" w:hAnsi="Verdana" w:cs="Verdana"/>
          <w:sz w:val="20"/>
          <w:szCs w:val="20"/>
        </w:rPr>
        <w:t xml:space="preserve"> </w:t>
      </w:r>
      <w:r w:rsidRPr="00F07AB6">
        <w:rPr>
          <w:rFonts w:ascii="Verdana" w:hAnsi="Verdana" w:cs="Verdana"/>
          <w:b/>
          <w:sz w:val="20"/>
          <w:szCs w:val="20"/>
        </w:rPr>
        <w:t>17 listopada 2015</w:t>
      </w:r>
      <w:r w:rsidRPr="00F07AB6">
        <w:rPr>
          <w:rFonts w:ascii="Verdana" w:hAnsi="Verdana" w:cs="Verdana"/>
          <w:sz w:val="20"/>
          <w:szCs w:val="20"/>
        </w:rPr>
        <w:t>;</w:t>
      </w:r>
    </w:p>
    <w:p w:rsidR="006671CB" w:rsidRDefault="006E59BD" w:rsidP="006671CB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Style w:val="Hipercze"/>
          <w:rFonts w:cs="Verdana"/>
          <w:sz w:val="20"/>
          <w:szCs w:val="20"/>
        </w:rPr>
      </w:pPr>
      <w:hyperlink r:id="rId22" w:history="1">
        <w:r w:rsidR="00B73856" w:rsidRPr="00F07AB6">
          <w:rPr>
            <w:rStyle w:val="Hipercze"/>
            <w:rFonts w:cs="Verdana"/>
            <w:sz w:val="20"/>
            <w:szCs w:val="20"/>
          </w:rPr>
          <w:t>http://www.kpk.gov.pl/?page_id=18630</w:t>
        </w:r>
      </w:hyperlink>
    </w:p>
    <w:p w:rsidR="006671CB" w:rsidRDefault="006671CB" w:rsidP="006671CB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Style w:val="Hipercze"/>
          <w:rFonts w:cs="Verdana"/>
          <w:sz w:val="20"/>
          <w:szCs w:val="20"/>
        </w:rPr>
      </w:pPr>
    </w:p>
    <w:p w:rsidR="006671CB" w:rsidRPr="006671CB" w:rsidRDefault="006671CB" w:rsidP="00407F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Verdana"/>
          <w:color w:val="0082B1"/>
          <w:sz w:val="20"/>
          <w:szCs w:val="20"/>
        </w:rPr>
      </w:pPr>
      <w:r w:rsidRPr="006671CB">
        <w:rPr>
          <w:rStyle w:val="Hipercze"/>
          <w:rFonts w:cs="Verdana"/>
          <w:b/>
          <w:color w:val="000000" w:themeColor="text1"/>
          <w:sz w:val="20"/>
          <w:szCs w:val="20"/>
        </w:rPr>
        <w:t>Konkursy NCN</w:t>
      </w:r>
      <w:r w:rsidRPr="006671CB">
        <w:rPr>
          <w:rStyle w:val="Hipercze"/>
          <w:rFonts w:cs="Verdana"/>
          <w:color w:val="000000" w:themeColor="text1"/>
          <w:sz w:val="20"/>
          <w:szCs w:val="20"/>
        </w:rPr>
        <w:t xml:space="preserve"> </w:t>
      </w:r>
      <w:r w:rsidRPr="006671CB">
        <w:rPr>
          <w:rStyle w:val="Hipercze"/>
          <w:rFonts w:cs="Verdana"/>
          <w:sz w:val="20"/>
          <w:szCs w:val="20"/>
        </w:rPr>
        <w:t xml:space="preserve">- </w:t>
      </w:r>
      <w:r w:rsidRPr="006671CB">
        <w:rPr>
          <w:rFonts w:ascii="Verdana" w:hAnsi="Verdana"/>
          <w:sz w:val="20"/>
          <w:szCs w:val="20"/>
        </w:rPr>
        <w:t xml:space="preserve">Opus, Preludium, Sonata; </w:t>
      </w:r>
      <w:r w:rsidRPr="006671CB">
        <w:rPr>
          <w:rFonts w:ascii="Verdana" w:hAnsi="Verdana"/>
          <w:b/>
          <w:sz w:val="20"/>
          <w:szCs w:val="20"/>
        </w:rPr>
        <w:t>termin: 15 grudnia</w:t>
      </w:r>
      <w:r>
        <w:rPr>
          <w:rFonts w:ascii="Verdana" w:hAnsi="Verdana"/>
          <w:b/>
          <w:sz w:val="20"/>
          <w:szCs w:val="20"/>
        </w:rPr>
        <w:t xml:space="preserve">; </w:t>
      </w:r>
      <w:hyperlink r:id="rId23" w:history="1">
        <w:r w:rsidRPr="00527ECF">
          <w:rPr>
            <w:rStyle w:val="Hipercze"/>
            <w:sz w:val="20"/>
            <w:szCs w:val="20"/>
          </w:rPr>
          <w:t>https://www.ncn.gov.pl/aktualnosci/2015-09-15-ogloszenie-konkursow</w:t>
        </w:r>
      </w:hyperlink>
      <w:r>
        <w:rPr>
          <w:rFonts w:ascii="Verdana" w:hAnsi="Verdana" w:cs="Verdana"/>
          <w:color w:val="0082B1"/>
          <w:sz w:val="20"/>
          <w:szCs w:val="20"/>
        </w:rPr>
        <w:t xml:space="preserve"> </w:t>
      </w:r>
      <w:r w:rsidRPr="006671CB">
        <w:rPr>
          <w:rFonts w:ascii="Verdana" w:hAnsi="Verdana" w:cs="Verdana"/>
          <w:color w:val="0082B1"/>
          <w:sz w:val="20"/>
          <w:szCs w:val="20"/>
        </w:rPr>
        <w:t xml:space="preserve"> </w:t>
      </w:r>
    </w:p>
    <w:p w:rsidR="00F07AB6" w:rsidRPr="00407FF1" w:rsidRDefault="00F07AB6" w:rsidP="00407F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F07AB6" w:rsidRPr="00407FF1" w:rsidRDefault="00F07AB6" w:rsidP="00A21C0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Verdana"/>
          <w:color w:val="000000"/>
          <w:sz w:val="20"/>
          <w:szCs w:val="20"/>
        </w:rPr>
      </w:pPr>
      <w:proofErr w:type="spellStart"/>
      <w:r w:rsidRPr="00F07AB6">
        <w:rPr>
          <w:rFonts w:ascii="Verdana" w:hAnsi="Verdana"/>
          <w:b/>
          <w:bCs/>
          <w:sz w:val="20"/>
          <w:szCs w:val="20"/>
        </w:rPr>
        <w:t>European</w:t>
      </w:r>
      <w:proofErr w:type="spellEnd"/>
      <w:r w:rsidRPr="00F07AB6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F07AB6">
        <w:rPr>
          <w:rFonts w:ascii="Verdana" w:hAnsi="Verdana"/>
          <w:b/>
          <w:bCs/>
          <w:sz w:val="20"/>
          <w:szCs w:val="20"/>
        </w:rPr>
        <w:t>Molecular</w:t>
      </w:r>
      <w:proofErr w:type="spellEnd"/>
      <w:r w:rsidRPr="00F07AB6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F07AB6">
        <w:rPr>
          <w:rFonts w:ascii="Verdana" w:hAnsi="Verdana"/>
          <w:b/>
          <w:bCs/>
          <w:sz w:val="20"/>
          <w:szCs w:val="20"/>
        </w:rPr>
        <w:t>Biology</w:t>
      </w:r>
      <w:proofErr w:type="spellEnd"/>
      <w:r w:rsidRPr="00F07AB6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F07AB6">
        <w:rPr>
          <w:rFonts w:ascii="Verdana" w:hAnsi="Verdana"/>
          <w:b/>
          <w:bCs/>
          <w:sz w:val="20"/>
          <w:szCs w:val="20"/>
        </w:rPr>
        <w:t>Organisation</w:t>
      </w:r>
      <w:proofErr w:type="spellEnd"/>
      <w:r w:rsidRPr="00F07AB6">
        <w:rPr>
          <w:rFonts w:ascii="Verdana" w:hAnsi="Verdana"/>
          <w:b/>
          <w:bCs/>
          <w:sz w:val="20"/>
          <w:szCs w:val="20"/>
        </w:rPr>
        <w:t xml:space="preserve"> – </w:t>
      </w:r>
      <w:r w:rsidR="000F063E">
        <w:rPr>
          <w:rFonts w:ascii="Verdana" w:hAnsi="Verdana"/>
          <w:sz w:val="20"/>
          <w:szCs w:val="20"/>
        </w:rPr>
        <w:t xml:space="preserve">max. </w:t>
      </w:r>
      <w:r w:rsidRPr="00F07AB6">
        <w:rPr>
          <w:rFonts w:ascii="Verdana" w:hAnsi="Verdana"/>
          <w:sz w:val="20"/>
          <w:szCs w:val="20"/>
        </w:rPr>
        <w:t>3-miesięczne stypendia</w:t>
      </w:r>
      <w:r w:rsidR="000F063E">
        <w:rPr>
          <w:rFonts w:ascii="Verdana" w:hAnsi="Verdana"/>
          <w:sz w:val="20"/>
          <w:szCs w:val="20"/>
        </w:rPr>
        <w:t xml:space="preserve"> dla doktorantów i osób po doktoracie; </w:t>
      </w:r>
      <w:r w:rsidRPr="000F063E">
        <w:rPr>
          <w:rFonts w:ascii="Verdana" w:hAnsi="Verdana"/>
          <w:sz w:val="20"/>
          <w:szCs w:val="20"/>
        </w:rPr>
        <w:t xml:space="preserve">należy aplikować </w:t>
      </w:r>
      <w:r w:rsidRPr="000F063E">
        <w:rPr>
          <w:rFonts w:ascii="Verdana" w:hAnsi="Verdana"/>
          <w:b/>
          <w:sz w:val="20"/>
          <w:szCs w:val="20"/>
        </w:rPr>
        <w:t xml:space="preserve">3 </w:t>
      </w:r>
      <w:proofErr w:type="spellStart"/>
      <w:r w:rsidRPr="000F063E">
        <w:rPr>
          <w:rFonts w:ascii="Verdana" w:hAnsi="Verdana"/>
          <w:b/>
          <w:sz w:val="20"/>
          <w:szCs w:val="20"/>
        </w:rPr>
        <w:t>msc</w:t>
      </w:r>
      <w:proofErr w:type="spellEnd"/>
      <w:r w:rsidRPr="000F063E">
        <w:rPr>
          <w:rFonts w:ascii="Verdana" w:hAnsi="Verdana"/>
          <w:b/>
          <w:sz w:val="20"/>
          <w:szCs w:val="20"/>
        </w:rPr>
        <w:t>. przed planowanym</w:t>
      </w:r>
      <w:r w:rsidRPr="000F063E">
        <w:rPr>
          <w:rFonts w:ascii="Verdana" w:hAnsi="Verdana"/>
          <w:sz w:val="20"/>
          <w:szCs w:val="20"/>
        </w:rPr>
        <w:t xml:space="preserve"> wyjazdem; </w:t>
      </w:r>
      <w:hyperlink r:id="rId24" w:anchor="about" w:history="1">
        <w:r w:rsidR="00A21C02" w:rsidRPr="00527ECF">
          <w:rPr>
            <w:rStyle w:val="Hipercze"/>
            <w:sz w:val="20"/>
            <w:szCs w:val="20"/>
          </w:rPr>
          <w:t>www.embo.org/funding-awards/fellowships/short-term-fellowships#about</w:t>
        </w:r>
      </w:hyperlink>
      <w:r w:rsidR="000F063E" w:rsidRPr="00A21C02">
        <w:rPr>
          <w:rFonts w:ascii="Verdana" w:hAnsi="Verdana"/>
          <w:sz w:val="20"/>
          <w:szCs w:val="20"/>
        </w:rPr>
        <w:t xml:space="preserve"> </w:t>
      </w:r>
    </w:p>
    <w:p w:rsidR="00407FF1" w:rsidRPr="00407FF1" w:rsidRDefault="00407FF1" w:rsidP="00407FF1">
      <w:pPr>
        <w:pStyle w:val="Akapitzlist"/>
        <w:rPr>
          <w:rFonts w:ascii="Verdana" w:hAnsi="Verdana" w:cs="Verdana"/>
          <w:color w:val="000000"/>
          <w:sz w:val="20"/>
          <w:szCs w:val="20"/>
        </w:rPr>
      </w:pPr>
    </w:p>
    <w:p w:rsidR="00407FF1" w:rsidRPr="00407FF1" w:rsidRDefault="00407FF1" w:rsidP="00407F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Verdana"/>
          <w:color w:val="000000"/>
          <w:sz w:val="20"/>
          <w:szCs w:val="20"/>
        </w:rPr>
      </w:pPr>
      <w:r w:rsidRPr="00407FF1">
        <w:rPr>
          <w:rFonts w:ascii="Verdana" w:hAnsi="Verdana" w:cs="Verdana"/>
          <w:b/>
          <w:color w:val="000000"/>
          <w:sz w:val="20"/>
          <w:szCs w:val="20"/>
        </w:rPr>
        <w:t>Belgia</w:t>
      </w:r>
      <w:r w:rsidRPr="00407FF1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577BE3">
        <w:rPr>
          <w:rFonts w:ascii="Verdana" w:hAnsi="Verdana" w:cs="Verdana"/>
          <w:color w:val="000000"/>
          <w:sz w:val="20"/>
          <w:szCs w:val="20"/>
        </w:rPr>
        <w:t>–</w:t>
      </w:r>
      <w:r w:rsidRPr="00407FF1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577BE3">
        <w:rPr>
          <w:rFonts w:ascii="Verdana" w:hAnsi="Verdana" w:cs="Verdana"/>
          <w:color w:val="000000"/>
          <w:sz w:val="20"/>
          <w:szCs w:val="20"/>
        </w:rPr>
        <w:t xml:space="preserve">stypendia dla osób po doktoracie lub z 4-letnim doświadczeniem badawczym; </w:t>
      </w:r>
      <w:r w:rsidR="00577BE3" w:rsidRPr="00577BE3">
        <w:rPr>
          <w:rFonts w:ascii="Verdana" w:hAnsi="Verdana" w:cs="Verdana"/>
          <w:b/>
          <w:color w:val="000000"/>
          <w:sz w:val="20"/>
          <w:szCs w:val="20"/>
        </w:rPr>
        <w:t>termin:</w:t>
      </w:r>
      <w:r w:rsidR="00577BE3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577BE3" w:rsidRPr="00407FF1">
        <w:rPr>
          <w:rFonts w:ascii="Verdana" w:hAnsi="Verdana" w:cs="Verdana"/>
          <w:b/>
          <w:color w:val="000000"/>
          <w:sz w:val="20"/>
          <w:szCs w:val="20"/>
        </w:rPr>
        <w:t>4 stycznia 2016</w:t>
      </w:r>
      <w:r w:rsidR="00577BE3">
        <w:rPr>
          <w:rFonts w:ascii="Verdana" w:hAnsi="Verdana" w:cs="Verdana"/>
          <w:b/>
          <w:color w:val="000000"/>
          <w:sz w:val="20"/>
          <w:szCs w:val="20"/>
        </w:rPr>
        <w:t xml:space="preserve">; </w:t>
      </w:r>
      <w:hyperlink r:id="rId25" w:history="1">
        <w:r w:rsidRPr="00407FF1">
          <w:rPr>
            <w:rStyle w:val="Hipercze"/>
            <w:rFonts w:cs="Verdana"/>
            <w:sz w:val="20"/>
            <w:szCs w:val="20"/>
          </w:rPr>
          <w:t>http://www.uclouvain.be/en-movein.html</w:t>
        </w:r>
      </w:hyperlink>
    </w:p>
    <w:p w:rsidR="00782114" w:rsidRPr="00407FF1" w:rsidRDefault="00782114" w:rsidP="00B7385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Verdana"/>
          <w:color w:val="000000"/>
          <w:sz w:val="20"/>
          <w:szCs w:val="20"/>
        </w:rPr>
      </w:pPr>
    </w:p>
    <w:sectPr w:rsidR="00782114" w:rsidRPr="00407FF1" w:rsidSect="0014157B">
      <w:headerReference w:type="default" r:id="rId26"/>
      <w:footerReference w:type="default" r:id="rId27"/>
      <w:pgSz w:w="11906" w:h="16838"/>
      <w:pgMar w:top="142" w:right="1417" w:bottom="284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498" w:rsidRDefault="00024498" w:rsidP="00D6397C">
      <w:pPr>
        <w:spacing w:after="0" w:line="240" w:lineRule="auto"/>
      </w:pPr>
      <w:r>
        <w:separator/>
      </w:r>
    </w:p>
  </w:endnote>
  <w:endnote w:type="continuationSeparator" w:id="0">
    <w:p w:rsidR="00024498" w:rsidRDefault="00024498" w:rsidP="00D6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498" w:rsidRPr="0014157B" w:rsidRDefault="006E59BD" w:rsidP="00772173">
    <w:pPr>
      <w:pStyle w:val="Stopka"/>
      <w:tabs>
        <w:tab w:val="clear" w:pos="4536"/>
        <w:tab w:val="center" w:pos="4253"/>
      </w:tabs>
      <w:jc w:val="center"/>
      <w:rPr>
        <w:sz w:val="18"/>
        <w:szCs w:val="18"/>
      </w:rPr>
    </w:pPr>
    <w:hyperlink r:id="rId1" w:history="1">
      <w:r w:rsidR="00024498" w:rsidRPr="0014157B">
        <w:rPr>
          <w:rStyle w:val="Hipercze"/>
          <w:rFonts w:asciiTheme="minorHAnsi" w:hAnsiTheme="minorHAnsi"/>
          <w:b/>
          <w:sz w:val="18"/>
          <w:szCs w:val="18"/>
        </w:rPr>
        <w:t>www.euraxess.pl</w:t>
      </w:r>
    </w:hyperlink>
    <w:r w:rsidR="00024498" w:rsidRPr="0014157B">
      <w:rPr>
        <w:b/>
        <w:sz w:val="18"/>
        <w:szCs w:val="18"/>
      </w:rPr>
      <w:t xml:space="preserve">  </w:t>
    </w:r>
    <w:r w:rsidR="00024498" w:rsidRPr="0014157B">
      <w:rPr>
        <w:sz w:val="18"/>
        <w:szCs w:val="18"/>
      </w:rPr>
      <w:t xml:space="preserve">– granty, stypendia dla naukowców, informacje odnośnie zatrudniania naukowców </w:t>
    </w:r>
    <w:r w:rsidR="00024498" w:rsidRPr="0014157B">
      <w:rPr>
        <w:sz w:val="18"/>
        <w:szCs w:val="18"/>
      </w:rPr>
      <w:br/>
      <w:t>z zagranicy oraz dla zagranicznych naukowców w Polsce</w:t>
    </w:r>
  </w:p>
  <w:p w:rsidR="00024498" w:rsidRDefault="00024498" w:rsidP="008E6FA9">
    <w:pPr>
      <w:pStyle w:val="Stopka"/>
      <w:tabs>
        <w:tab w:val="clear" w:pos="4536"/>
        <w:tab w:val="center" w:pos="4253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498" w:rsidRDefault="00024498" w:rsidP="00D6397C">
      <w:pPr>
        <w:spacing w:after="0" w:line="240" w:lineRule="auto"/>
      </w:pPr>
      <w:r>
        <w:separator/>
      </w:r>
    </w:p>
  </w:footnote>
  <w:footnote w:type="continuationSeparator" w:id="0">
    <w:p w:rsidR="00024498" w:rsidRDefault="00024498" w:rsidP="00D63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498" w:rsidRPr="00CE1EDA" w:rsidRDefault="00024498" w:rsidP="00C103BF">
    <w:pPr>
      <w:pStyle w:val="Nagwek"/>
      <w:ind w:left="1843" w:hanging="1843"/>
      <w:rPr>
        <w:sz w:val="20"/>
        <w:szCs w:val="20"/>
      </w:rPr>
    </w:pPr>
    <w:r w:rsidRPr="00CE1EDA">
      <w:rPr>
        <w:sz w:val="20"/>
        <w:szCs w:val="20"/>
      </w:rPr>
      <w:t xml:space="preserve">                                                          </w:t>
    </w:r>
  </w:p>
  <w:p w:rsidR="00024498" w:rsidRPr="00C83528" w:rsidRDefault="00024498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1CA2"/>
    <w:multiLevelType w:val="hybridMultilevel"/>
    <w:tmpl w:val="563A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20064"/>
    <w:multiLevelType w:val="hybridMultilevel"/>
    <w:tmpl w:val="1A7A1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37FE6"/>
    <w:multiLevelType w:val="hybridMultilevel"/>
    <w:tmpl w:val="D3FCF25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376415D"/>
    <w:multiLevelType w:val="hybridMultilevel"/>
    <w:tmpl w:val="823EFC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93119E0"/>
    <w:multiLevelType w:val="hybridMultilevel"/>
    <w:tmpl w:val="DA467090"/>
    <w:lvl w:ilvl="0" w:tplc="2C088E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F10CC"/>
    <w:multiLevelType w:val="hybridMultilevel"/>
    <w:tmpl w:val="42BE02C2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659F640C"/>
    <w:multiLevelType w:val="hybridMultilevel"/>
    <w:tmpl w:val="F320ACA0"/>
    <w:lvl w:ilvl="0" w:tplc="EFD097A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lang w:val="pl-PL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68320925"/>
    <w:multiLevelType w:val="hybridMultilevel"/>
    <w:tmpl w:val="098EC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704DA"/>
    <w:multiLevelType w:val="hybridMultilevel"/>
    <w:tmpl w:val="C834FFA0"/>
    <w:lvl w:ilvl="0" w:tplc="634A954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FDF0BA8"/>
    <w:multiLevelType w:val="hybridMultilevel"/>
    <w:tmpl w:val="C4F22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9D"/>
    <w:rsid w:val="00001732"/>
    <w:rsid w:val="000064BB"/>
    <w:rsid w:val="00015B9A"/>
    <w:rsid w:val="00016D27"/>
    <w:rsid w:val="00022467"/>
    <w:rsid w:val="00022B8E"/>
    <w:rsid w:val="00022F42"/>
    <w:rsid w:val="00024498"/>
    <w:rsid w:val="000251B2"/>
    <w:rsid w:val="0003132A"/>
    <w:rsid w:val="00033559"/>
    <w:rsid w:val="000349C0"/>
    <w:rsid w:val="00040DE6"/>
    <w:rsid w:val="000430C4"/>
    <w:rsid w:val="000442ED"/>
    <w:rsid w:val="00045CA4"/>
    <w:rsid w:val="00047F40"/>
    <w:rsid w:val="000524A2"/>
    <w:rsid w:val="00065555"/>
    <w:rsid w:val="000675BB"/>
    <w:rsid w:val="0007138E"/>
    <w:rsid w:val="00074AA2"/>
    <w:rsid w:val="00090884"/>
    <w:rsid w:val="0009218D"/>
    <w:rsid w:val="00093436"/>
    <w:rsid w:val="000935DF"/>
    <w:rsid w:val="000A683E"/>
    <w:rsid w:val="000B26AC"/>
    <w:rsid w:val="000B2701"/>
    <w:rsid w:val="000B7BAD"/>
    <w:rsid w:val="000C2508"/>
    <w:rsid w:val="000C2A8C"/>
    <w:rsid w:val="000C2F97"/>
    <w:rsid w:val="000D0526"/>
    <w:rsid w:val="000D131D"/>
    <w:rsid w:val="000D2007"/>
    <w:rsid w:val="000D3629"/>
    <w:rsid w:val="000D4F2C"/>
    <w:rsid w:val="000D5B95"/>
    <w:rsid w:val="000D6259"/>
    <w:rsid w:val="000E06F6"/>
    <w:rsid w:val="000E3853"/>
    <w:rsid w:val="000E4BB3"/>
    <w:rsid w:val="000F063E"/>
    <w:rsid w:val="000F12C7"/>
    <w:rsid w:val="000F1FAF"/>
    <w:rsid w:val="000F68E2"/>
    <w:rsid w:val="001045B9"/>
    <w:rsid w:val="00106C2B"/>
    <w:rsid w:val="00111B03"/>
    <w:rsid w:val="00112F23"/>
    <w:rsid w:val="001231E3"/>
    <w:rsid w:val="00126409"/>
    <w:rsid w:val="001266DF"/>
    <w:rsid w:val="00134231"/>
    <w:rsid w:val="0013639B"/>
    <w:rsid w:val="00140408"/>
    <w:rsid w:val="00140AA6"/>
    <w:rsid w:val="0014150A"/>
    <w:rsid w:val="0014157B"/>
    <w:rsid w:val="0014395C"/>
    <w:rsid w:val="00143D92"/>
    <w:rsid w:val="00146B0B"/>
    <w:rsid w:val="00152235"/>
    <w:rsid w:val="0015377B"/>
    <w:rsid w:val="001541DA"/>
    <w:rsid w:val="0016389A"/>
    <w:rsid w:val="0016600A"/>
    <w:rsid w:val="001734DB"/>
    <w:rsid w:val="00174818"/>
    <w:rsid w:val="00176044"/>
    <w:rsid w:val="00191694"/>
    <w:rsid w:val="00192937"/>
    <w:rsid w:val="00193262"/>
    <w:rsid w:val="001936D1"/>
    <w:rsid w:val="00196EE9"/>
    <w:rsid w:val="001A03DF"/>
    <w:rsid w:val="001A4BD1"/>
    <w:rsid w:val="001A609C"/>
    <w:rsid w:val="001B3B55"/>
    <w:rsid w:val="001B3E2C"/>
    <w:rsid w:val="001B6FA6"/>
    <w:rsid w:val="001B7C2D"/>
    <w:rsid w:val="001C1821"/>
    <w:rsid w:val="001C3A6F"/>
    <w:rsid w:val="001C7585"/>
    <w:rsid w:val="001C7EBD"/>
    <w:rsid w:val="001D43D6"/>
    <w:rsid w:val="001E1D6F"/>
    <w:rsid w:val="001E5F0E"/>
    <w:rsid w:val="001E6A8D"/>
    <w:rsid w:val="001F3750"/>
    <w:rsid w:val="001F3831"/>
    <w:rsid w:val="00207362"/>
    <w:rsid w:val="0020790F"/>
    <w:rsid w:val="00213B97"/>
    <w:rsid w:val="00216927"/>
    <w:rsid w:val="002202B6"/>
    <w:rsid w:val="0022055C"/>
    <w:rsid w:val="00223432"/>
    <w:rsid w:val="00237767"/>
    <w:rsid w:val="00241A14"/>
    <w:rsid w:val="0024691A"/>
    <w:rsid w:val="00247051"/>
    <w:rsid w:val="002527FC"/>
    <w:rsid w:val="00261E20"/>
    <w:rsid w:val="00262313"/>
    <w:rsid w:val="0026457C"/>
    <w:rsid w:val="00272B41"/>
    <w:rsid w:val="00272CC1"/>
    <w:rsid w:val="00275BDC"/>
    <w:rsid w:val="0028438B"/>
    <w:rsid w:val="0029357C"/>
    <w:rsid w:val="00296710"/>
    <w:rsid w:val="002A1C80"/>
    <w:rsid w:val="002A6B46"/>
    <w:rsid w:val="002A74E2"/>
    <w:rsid w:val="002A7613"/>
    <w:rsid w:val="002B45DF"/>
    <w:rsid w:val="002B7EEE"/>
    <w:rsid w:val="002C0949"/>
    <w:rsid w:val="002C0AAF"/>
    <w:rsid w:val="002C0EA8"/>
    <w:rsid w:val="002C3D57"/>
    <w:rsid w:val="002C6BF2"/>
    <w:rsid w:val="002E4EB3"/>
    <w:rsid w:val="002E5F45"/>
    <w:rsid w:val="002F175E"/>
    <w:rsid w:val="002F18C0"/>
    <w:rsid w:val="002F49A0"/>
    <w:rsid w:val="002F5325"/>
    <w:rsid w:val="002F6430"/>
    <w:rsid w:val="003053AB"/>
    <w:rsid w:val="003124BC"/>
    <w:rsid w:val="00317739"/>
    <w:rsid w:val="00317B2E"/>
    <w:rsid w:val="00322E38"/>
    <w:rsid w:val="003241DB"/>
    <w:rsid w:val="003247A2"/>
    <w:rsid w:val="003273CC"/>
    <w:rsid w:val="00353431"/>
    <w:rsid w:val="00364AEF"/>
    <w:rsid w:val="0036615A"/>
    <w:rsid w:val="003714C9"/>
    <w:rsid w:val="00372669"/>
    <w:rsid w:val="00376290"/>
    <w:rsid w:val="0037667B"/>
    <w:rsid w:val="00376E64"/>
    <w:rsid w:val="0038092D"/>
    <w:rsid w:val="00380F40"/>
    <w:rsid w:val="003831DE"/>
    <w:rsid w:val="00386EB0"/>
    <w:rsid w:val="00392BFD"/>
    <w:rsid w:val="00393F4E"/>
    <w:rsid w:val="00396461"/>
    <w:rsid w:val="003A11D8"/>
    <w:rsid w:val="003A1613"/>
    <w:rsid w:val="003A3A66"/>
    <w:rsid w:val="003A579F"/>
    <w:rsid w:val="003B0DA4"/>
    <w:rsid w:val="003B3E68"/>
    <w:rsid w:val="003B57AD"/>
    <w:rsid w:val="003B79B5"/>
    <w:rsid w:val="003C1602"/>
    <w:rsid w:val="003C2AF5"/>
    <w:rsid w:val="003C7849"/>
    <w:rsid w:val="003D0E0C"/>
    <w:rsid w:val="003D6A7F"/>
    <w:rsid w:val="003D6AD7"/>
    <w:rsid w:val="003E0351"/>
    <w:rsid w:val="003E0CCB"/>
    <w:rsid w:val="003E584B"/>
    <w:rsid w:val="003F19BD"/>
    <w:rsid w:val="003F414A"/>
    <w:rsid w:val="003F48BD"/>
    <w:rsid w:val="003F5C9D"/>
    <w:rsid w:val="003F69B6"/>
    <w:rsid w:val="00407FF1"/>
    <w:rsid w:val="004109AD"/>
    <w:rsid w:val="004115D2"/>
    <w:rsid w:val="0041299D"/>
    <w:rsid w:val="00415231"/>
    <w:rsid w:val="00420340"/>
    <w:rsid w:val="00423660"/>
    <w:rsid w:val="004238F8"/>
    <w:rsid w:val="00427B96"/>
    <w:rsid w:val="00427D31"/>
    <w:rsid w:val="004306A3"/>
    <w:rsid w:val="004306B0"/>
    <w:rsid w:val="00433500"/>
    <w:rsid w:val="0043513A"/>
    <w:rsid w:val="00436AF0"/>
    <w:rsid w:val="0044281C"/>
    <w:rsid w:val="00442FB8"/>
    <w:rsid w:val="004440B0"/>
    <w:rsid w:val="00447EF3"/>
    <w:rsid w:val="00451AEF"/>
    <w:rsid w:val="00456134"/>
    <w:rsid w:val="00457BB6"/>
    <w:rsid w:val="00457E6E"/>
    <w:rsid w:val="00461B24"/>
    <w:rsid w:val="00462271"/>
    <w:rsid w:val="0046637C"/>
    <w:rsid w:val="004676F8"/>
    <w:rsid w:val="004679F6"/>
    <w:rsid w:val="004744EE"/>
    <w:rsid w:val="004820BB"/>
    <w:rsid w:val="00484C2F"/>
    <w:rsid w:val="00493942"/>
    <w:rsid w:val="004A1586"/>
    <w:rsid w:val="004A2759"/>
    <w:rsid w:val="004A3462"/>
    <w:rsid w:val="004A58D6"/>
    <w:rsid w:val="004A78E4"/>
    <w:rsid w:val="004B5188"/>
    <w:rsid w:val="004B6930"/>
    <w:rsid w:val="004B7E0A"/>
    <w:rsid w:val="004C0F1D"/>
    <w:rsid w:val="004C198D"/>
    <w:rsid w:val="004C25F8"/>
    <w:rsid w:val="004C2E35"/>
    <w:rsid w:val="004C47C4"/>
    <w:rsid w:val="004C7337"/>
    <w:rsid w:val="004D1608"/>
    <w:rsid w:val="004E04EE"/>
    <w:rsid w:val="004E0501"/>
    <w:rsid w:val="004E32D0"/>
    <w:rsid w:val="004F5468"/>
    <w:rsid w:val="004F5AF1"/>
    <w:rsid w:val="005015D2"/>
    <w:rsid w:val="00503663"/>
    <w:rsid w:val="005204F0"/>
    <w:rsid w:val="0052244D"/>
    <w:rsid w:val="00525318"/>
    <w:rsid w:val="00531E05"/>
    <w:rsid w:val="00532D94"/>
    <w:rsid w:val="0053450F"/>
    <w:rsid w:val="005433F0"/>
    <w:rsid w:val="00546937"/>
    <w:rsid w:val="005504D0"/>
    <w:rsid w:val="00553158"/>
    <w:rsid w:val="00554C98"/>
    <w:rsid w:val="00560B4D"/>
    <w:rsid w:val="00561C6C"/>
    <w:rsid w:val="00577BE3"/>
    <w:rsid w:val="00580F15"/>
    <w:rsid w:val="0058303E"/>
    <w:rsid w:val="0058349A"/>
    <w:rsid w:val="005870A2"/>
    <w:rsid w:val="00596F96"/>
    <w:rsid w:val="005A14CF"/>
    <w:rsid w:val="005A28A3"/>
    <w:rsid w:val="005A622A"/>
    <w:rsid w:val="005B15A2"/>
    <w:rsid w:val="005B7E22"/>
    <w:rsid w:val="005C28AE"/>
    <w:rsid w:val="005C4163"/>
    <w:rsid w:val="005C6E40"/>
    <w:rsid w:val="005D0126"/>
    <w:rsid w:val="005D1B17"/>
    <w:rsid w:val="005D2F16"/>
    <w:rsid w:val="005D4482"/>
    <w:rsid w:val="005D6494"/>
    <w:rsid w:val="005D7E08"/>
    <w:rsid w:val="005E743D"/>
    <w:rsid w:val="005F07A3"/>
    <w:rsid w:val="005F4E87"/>
    <w:rsid w:val="005F5CD9"/>
    <w:rsid w:val="005F6558"/>
    <w:rsid w:val="005F7648"/>
    <w:rsid w:val="006058A4"/>
    <w:rsid w:val="006075E1"/>
    <w:rsid w:val="00621E9E"/>
    <w:rsid w:val="0062698A"/>
    <w:rsid w:val="00630BEC"/>
    <w:rsid w:val="00637CFF"/>
    <w:rsid w:val="00637D6F"/>
    <w:rsid w:val="00640687"/>
    <w:rsid w:val="006502A3"/>
    <w:rsid w:val="00651056"/>
    <w:rsid w:val="0065202A"/>
    <w:rsid w:val="0065218E"/>
    <w:rsid w:val="0065643F"/>
    <w:rsid w:val="0066032F"/>
    <w:rsid w:val="0066109C"/>
    <w:rsid w:val="006671CB"/>
    <w:rsid w:val="00667DAC"/>
    <w:rsid w:val="006715AA"/>
    <w:rsid w:val="0067774E"/>
    <w:rsid w:val="00686006"/>
    <w:rsid w:val="00687F8B"/>
    <w:rsid w:val="00691538"/>
    <w:rsid w:val="006947B3"/>
    <w:rsid w:val="006956D3"/>
    <w:rsid w:val="00696AA1"/>
    <w:rsid w:val="006A6F2A"/>
    <w:rsid w:val="006B03C3"/>
    <w:rsid w:val="006B5741"/>
    <w:rsid w:val="006B711C"/>
    <w:rsid w:val="006D7D27"/>
    <w:rsid w:val="006E10E6"/>
    <w:rsid w:val="006E11D6"/>
    <w:rsid w:val="006E2762"/>
    <w:rsid w:val="006E7ADD"/>
    <w:rsid w:val="006F1881"/>
    <w:rsid w:val="006F4011"/>
    <w:rsid w:val="006F51A6"/>
    <w:rsid w:val="006F72D0"/>
    <w:rsid w:val="0070615E"/>
    <w:rsid w:val="00706B57"/>
    <w:rsid w:val="00706EAE"/>
    <w:rsid w:val="00720378"/>
    <w:rsid w:val="0072128A"/>
    <w:rsid w:val="00725392"/>
    <w:rsid w:val="00727506"/>
    <w:rsid w:val="00730FA1"/>
    <w:rsid w:val="00734947"/>
    <w:rsid w:val="007421DC"/>
    <w:rsid w:val="00755D99"/>
    <w:rsid w:val="0075607F"/>
    <w:rsid w:val="00760CB0"/>
    <w:rsid w:val="00772173"/>
    <w:rsid w:val="0077521E"/>
    <w:rsid w:val="0078161D"/>
    <w:rsid w:val="00782114"/>
    <w:rsid w:val="00782C54"/>
    <w:rsid w:val="007A0664"/>
    <w:rsid w:val="007A569D"/>
    <w:rsid w:val="007B6970"/>
    <w:rsid w:val="007C3797"/>
    <w:rsid w:val="007C484D"/>
    <w:rsid w:val="007C6EAC"/>
    <w:rsid w:val="007D44CE"/>
    <w:rsid w:val="007E04BE"/>
    <w:rsid w:val="007E0DE8"/>
    <w:rsid w:val="007F181C"/>
    <w:rsid w:val="007F3F2C"/>
    <w:rsid w:val="00807EB9"/>
    <w:rsid w:val="00810459"/>
    <w:rsid w:val="00811FBA"/>
    <w:rsid w:val="00821BF5"/>
    <w:rsid w:val="00822629"/>
    <w:rsid w:val="0083148E"/>
    <w:rsid w:val="00841566"/>
    <w:rsid w:val="008504C8"/>
    <w:rsid w:val="008518BA"/>
    <w:rsid w:val="008574ED"/>
    <w:rsid w:val="00860DBD"/>
    <w:rsid w:val="00862679"/>
    <w:rsid w:val="00867E48"/>
    <w:rsid w:val="0088635C"/>
    <w:rsid w:val="008878E3"/>
    <w:rsid w:val="0089542E"/>
    <w:rsid w:val="008958BA"/>
    <w:rsid w:val="00896BC5"/>
    <w:rsid w:val="008A13B2"/>
    <w:rsid w:val="008B1F31"/>
    <w:rsid w:val="008B2B32"/>
    <w:rsid w:val="008C42E9"/>
    <w:rsid w:val="008D1A43"/>
    <w:rsid w:val="008E053B"/>
    <w:rsid w:val="008E6FA9"/>
    <w:rsid w:val="008F04F9"/>
    <w:rsid w:val="008F1B09"/>
    <w:rsid w:val="008F2541"/>
    <w:rsid w:val="008F2EAC"/>
    <w:rsid w:val="00910859"/>
    <w:rsid w:val="00911A39"/>
    <w:rsid w:val="00912FFE"/>
    <w:rsid w:val="00914953"/>
    <w:rsid w:val="00914D14"/>
    <w:rsid w:val="00923205"/>
    <w:rsid w:val="009253A4"/>
    <w:rsid w:val="00930AD9"/>
    <w:rsid w:val="0093192D"/>
    <w:rsid w:val="009403CE"/>
    <w:rsid w:val="00946C08"/>
    <w:rsid w:val="00950B0B"/>
    <w:rsid w:val="00951948"/>
    <w:rsid w:val="009523DB"/>
    <w:rsid w:val="0095326F"/>
    <w:rsid w:val="00956909"/>
    <w:rsid w:val="00960B3D"/>
    <w:rsid w:val="00962164"/>
    <w:rsid w:val="009643D5"/>
    <w:rsid w:val="00971494"/>
    <w:rsid w:val="009719E2"/>
    <w:rsid w:val="00972F9B"/>
    <w:rsid w:val="009753A5"/>
    <w:rsid w:val="00976811"/>
    <w:rsid w:val="0097711F"/>
    <w:rsid w:val="00977949"/>
    <w:rsid w:val="00981D15"/>
    <w:rsid w:val="0098256C"/>
    <w:rsid w:val="00994039"/>
    <w:rsid w:val="009952B8"/>
    <w:rsid w:val="00995E81"/>
    <w:rsid w:val="009968F5"/>
    <w:rsid w:val="00996DDF"/>
    <w:rsid w:val="00997180"/>
    <w:rsid w:val="00997CAE"/>
    <w:rsid w:val="009B15A1"/>
    <w:rsid w:val="009B2631"/>
    <w:rsid w:val="009B2856"/>
    <w:rsid w:val="009B586E"/>
    <w:rsid w:val="009B5D72"/>
    <w:rsid w:val="009C34EB"/>
    <w:rsid w:val="009C3958"/>
    <w:rsid w:val="009C768D"/>
    <w:rsid w:val="009D209B"/>
    <w:rsid w:val="009D2437"/>
    <w:rsid w:val="009D26ED"/>
    <w:rsid w:val="009D510A"/>
    <w:rsid w:val="009E27BC"/>
    <w:rsid w:val="009E376D"/>
    <w:rsid w:val="009E3795"/>
    <w:rsid w:val="009F38B7"/>
    <w:rsid w:val="009F7845"/>
    <w:rsid w:val="00A005A6"/>
    <w:rsid w:val="00A07533"/>
    <w:rsid w:val="00A12E98"/>
    <w:rsid w:val="00A17204"/>
    <w:rsid w:val="00A17573"/>
    <w:rsid w:val="00A21C02"/>
    <w:rsid w:val="00A22897"/>
    <w:rsid w:val="00A2360C"/>
    <w:rsid w:val="00A27C68"/>
    <w:rsid w:val="00A335F2"/>
    <w:rsid w:val="00A33C76"/>
    <w:rsid w:val="00A45BE7"/>
    <w:rsid w:val="00A47291"/>
    <w:rsid w:val="00A50816"/>
    <w:rsid w:val="00A575BF"/>
    <w:rsid w:val="00A602C8"/>
    <w:rsid w:val="00A6454B"/>
    <w:rsid w:val="00A71D47"/>
    <w:rsid w:val="00A746C6"/>
    <w:rsid w:val="00A75900"/>
    <w:rsid w:val="00A810EB"/>
    <w:rsid w:val="00A92A34"/>
    <w:rsid w:val="00A97F37"/>
    <w:rsid w:val="00AA2EC1"/>
    <w:rsid w:val="00AA52D6"/>
    <w:rsid w:val="00AA6E9E"/>
    <w:rsid w:val="00AB5FB4"/>
    <w:rsid w:val="00AC2231"/>
    <w:rsid w:val="00AD2745"/>
    <w:rsid w:val="00AD5EAE"/>
    <w:rsid w:val="00AD7DE0"/>
    <w:rsid w:val="00AE7886"/>
    <w:rsid w:val="00AF42C8"/>
    <w:rsid w:val="00AF6031"/>
    <w:rsid w:val="00B002D9"/>
    <w:rsid w:val="00B06717"/>
    <w:rsid w:val="00B0756C"/>
    <w:rsid w:val="00B108FB"/>
    <w:rsid w:val="00B16959"/>
    <w:rsid w:val="00B1781C"/>
    <w:rsid w:val="00B22191"/>
    <w:rsid w:val="00B34094"/>
    <w:rsid w:val="00B418DD"/>
    <w:rsid w:val="00B45F56"/>
    <w:rsid w:val="00B5011F"/>
    <w:rsid w:val="00B5294C"/>
    <w:rsid w:val="00B52DE3"/>
    <w:rsid w:val="00B579B1"/>
    <w:rsid w:val="00B64042"/>
    <w:rsid w:val="00B672A0"/>
    <w:rsid w:val="00B7192A"/>
    <w:rsid w:val="00B73856"/>
    <w:rsid w:val="00B73E68"/>
    <w:rsid w:val="00B74C5E"/>
    <w:rsid w:val="00B76173"/>
    <w:rsid w:val="00B77092"/>
    <w:rsid w:val="00B77FC0"/>
    <w:rsid w:val="00B809B7"/>
    <w:rsid w:val="00B827AC"/>
    <w:rsid w:val="00B828B3"/>
    <w:rsid w:val="00B841CD"/>
    <w:rsid w:val="00B868AC"/>
    <w:rsid w:val="00BA58B3"/>
    <w:rsid w:val="00BA7167"/>
    <w:rsid w:val="00BB12B1"/>
    <w:rsid w:val="00BB1CFA"/>
    <w:rsid w:val="00BB3049"/>
    <w:rsid w:val="00BB4490"/>
    <w:rsid w:val="00BB6239"/>
    <w:rsid w:val="00BC28A4"/>
    <w:rsid w:val="00BC5D83"/>
    <w:rsid w:val="00BD1A3C"/>
    <w:rsid w:val="00BE2AEF"/>
    <w:rsid w:val="00BE3CA7"/>
    <w:rsid w:val="00BE4614"/>
    <w:rsid w:val="00BE4CEB"/>
    <w:rsid w:val="00BE4EEF"/>
    <w:rsid w:val="00BE5676"/>
    <w:rsid w:val="00BE67B4"/>
    <w:rsid w:val="00BF3AED"/>
    <w:rsid w:val="00BF487A"/>
    <w:rsid w:val="00C02635"/>
    <w:rsid w:val="00C060C3"/>
    <w:rsid w:val="00C074A2"/>
    <w:rsid w:val="00C103BF"/>
    <w:rsid w:val="00C22CC9"/>
    <w:rsid w:val="00C23959"/>
    <w:rsid w:val="00C25781"/>
    <w:rsid w:val="00C26D03"/>
    <w:rsid w:val="00C312C2"/>
    <w:rsid w:val="00C319E6"/>
    <w:rsid w:val="00C33A82"/>
    <w:rsid w:val="00C467A2"/>
    <w:rsid w:val="00C573DE"/>
    <w:rsid w:val="00C6087A"/>
    <w:rsid w:val="00C642CC"/>
    <w:rsid w:val="00C653CB"/>
    <w:rsid w:val="00C71038"/>
    <w:rsid w:val="00C715BB"/>
    <w:rsid w:val="00C76399"/>
    <w:rsid w:val="00C83528"/>
    <w:rsid w:val="00C848F9"/>
    <w:rsid w:val="00C87925"/>
    <w:rsid w:val="00C9317F"/>
    <w:rsid w:val="00C97D04"/>
    <w:rsid w:val="00CA037D"/>
    <w:rsid w:val="00CA16CB"/>
    <w:rsid w:val="00CA1CE7"/>
    <w:rsid w:val="00CB03D5"/>
    <w:rsid w:val="00CB15E2"/>
    <w:rsid w:val="00CB193C"/>
    <w:rsid w:val="00CB4C6C"/>
    <w:rsid w:val="00CB57F4"/>
    <w:rsid w:val="00CD1CEA"/>
    <w:rsid w:val="00CD2A54"/>
    <w:rsid w:val="00CD4938"/>
    <w:rsid w:val="00CD7B4C"/>
    <w:rsid w:val="00CE1EDA"/>
    <w:rsid w:val="00CE2C95"/>
    <w:rsid w:val="00CE68BC"/>
    <w:rsid w:val="00CE6E63"/>
    <w:rsid w:val="00CF110C"/>
    <w:rsid w:val="00CF15E2"/>
    <w:rsid w:val="00CF243B"/>
    <w:rsid w:val="00CF56AF"/>
    <w:rsid w:val="00CF6F7A"/>
    <w:rsid w:val="00D03748"/>
    <w:rsid w:val="00D14F78"/>
    <w:rsid w:val="00D22E47"/>
    <w:rsid w:val="00D2647F"/>
    <w:rsid w:val="00D27961"/>
    <w:rsid w:val="00D32962"/>
    <w:rsid w:val="00D35049"/>
    <w:rsid w:val="00D35402"/>
    <w:rsid w:val="00D50EBD"/>
    <w:rsid w:val="00D513A8"/>
    <w:rsid w:val="00D54C40"/>
    <w:rsid w:val="00D561CA"/>
    <w:rsid w:val="00D56876"/>
    <w:rsid w:val="00D60EC9"/>
    <w:rsid w:val="00D61172"/>
    <w:rsid w:val="00D6397C"/>
    <w:rsid w:val="00D65CCE"/>
    <w:rsid w:val="00D6721A"/>
    <w:rsid w:val="00D73887"/>
    <w:rsid w:val="00D87CF6"/>
    <w:rsid w:val="00D9382E"/>
    <w:rsid w:val="00D93A91"/>
    <w:rsid w:val="00D94785"/>
    <w:rsid w:val="00D962E7"/>
    <w:rsid w:val="00D97730"/>
    <w:rsid w:val="00DA0DBA"/>
    <w:rsid w:val="00DA4C4D"/>
    <w:rsid w:val="00DA60CF"/>
    <w:rsid w:val="00DB2CC8"/>
    <w:rsid w:val="00DB4427"/>
    <w:rsid w:val="00DC65C6"/>
    <w:rsid w:val="00DD6DA8"/>
    <w:rsid w:val="00DD7B92"/>
    <w:rsid w:val="00DE00C8"/>
    <w:rsid w:val="00DE4527"/>
    <w:rsid w:val="00DE46D9"/>
    <w:rsid w:val="00DF4F9A"/>
    <w:rsid w:val="00E00DDC"/>
    <w:rsid w:val="00E10A2E"/>
    <w:rsid w:val="00E116DA"/>
    <w:rsid w:val="00E11D0F"/>
    <w:rsid w:val="00E239E8"/>
    <w:rsid w:val="00E24E7A"/>
    <w:rsid w:val="00E27AB0"/>
    <w:rsid w:val="00E307FA"/>
    <w:rsid w:val="00E4299E"/>
    <w:rsid w:val="00E509DA"/>
    <w:rsid w:val="00E57D31"/>
    <w:rsid w:val="00E61E73"/>
    <w:rsid w:val="00E63021"/>
    <w:rsid w:val="00E63F00"/>
    <w:rsid w:val="00E6445B"/>
    <w:rsid w:val="00E65BF8"/>
    <w:rsid w:val="00E704D1"/>
    <w:rsid w:val="00E70863"/>
    <w:rsid w:val="00E71C3F"/>
    <w:rsid w:val="00E71CD2"/>
    <w:rsid w:val="00E74059"/>
    <w:rsid w:val="00E74386"/>
    <w:rsid w:val="00E77231"/>
    <w:rsid w:val="00E77800"/>
    <w:rsid w:val="00E83F26"/>
    <w:rsid w:val="00E973C9"/>
    <w:rsid w:val="00EA1FE6"/>
    <w:rsid w:val="00EB4660"/>
    <w:rsid w:val="00EC04AD"/>
    <w:rsid w:val="00EC11DA"/>
    <w:rsid w:val="00ED0A93"/>
    <w:rsid w:val="00ED14D3"/>
    <w:rsid w:val="00ED3721"/>
    <w:rsid w:val="00ED3A34"/>
    <w:rsid w:val="00ED48D0"/>
    <w:rsid w:val="00EE250B"/>
    <w:rsid w:val="00EE5CC2"/>
    <w:rsid w:val="00EF1792"/>
    <w:rsid w:val="00EF1B84"/>
    <w:rsid w:val="00EF676F"/>
    <w:rsid w:val="00F0457D"/>
    <w:rsid w:val="00F07331"/>
    <w:rsid w:val="00F07AB6"/>
    <w:rsid w:val="00F11E1B"/>
    <w:rsid w:val="00F15792"/>
    <w:rsid w:val="00F17AF0"/>
    <w:rsid w:val="00F33623"/>
    <w:rsid w:val="00F348DE"/>
    <w:rsid w:val="00F37891"/>
    <w:rsid w:val="00F400BF"/>
    <w:rsid w:val="00F46DCB"/>
    <w:rsid w:val="00F515EA"/>
    <w:rsid w:val="00F5265A"/>
    <w:rsid w:val="00F54DDD"/>
    <w:rsid w:val="00F55DD0"/>
    <w:rsid w:val="00F60F0D"/>
    <w:rsid w:val="00F63636"/>
    <w:rsid w:val="00F72E58"/>
    <w:rsid w:val="00F743F4"/>
    <w:rsid w:val="00F80429"/>
    <w:rsid w:val="00F80D80"/>
    <w:rsid w:val="00F81296"/>
    <w:rsid w:val="00F84082"/>
    <w:rsid w:val="00F843D9"/>
    <w:rsid w:val="00F873EB"/>
    <w:rsid w:val="00F959C8"/>
    <w:rsid w:val="00FA29DD"/>
    <w:rsid w:val="00FA36D8"/>
    <w:rsid w:val="00FA611A"/>
    <w:rsid w:val="00FA6C22"/>
    <w:rsid w:val="00FA7141"/>
    <w:rsid w:val="00FA72AB"/>
    <w:rsid w:val="00FA7D06"/>
    <w:rsid w:val="00FB161A"/>
    <w:rsid w:val="00FB165D"/>
    <w:rsid w:val="00FB197E"/>
    <w:rsid w:val="00FB400C"/>
    <w:rsid w:val="00FC13D8"/>
    <w:rsid w:val="00FC47BA"/>
    <w:rsid w:val="00FC77E7"/>
    <w:rsid w:val="00FD02D1"/>
    <w:rsid w:val="00FD0546"/>
    <w:rsid w:val="00FD3192"/>
    <w:rsid w:val="00FD3708"/>
    <w:rsid w:val="00FD4932"/>
    <w:rsid w:val="00FD61F6"/>
    <w:rsid w:val="00FD7A1B"/>
    <w:rsid w:val="00FE3586"/>
    <w:rsid w:val="00FF1A45"/>
    <w:rsid w:val="00FF3026"/>
    <w:rsid w:val="00FF44BA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67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F25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0B3D"/>
    <w:rPr>
      <w:rFonts w:ascii="Verdana" w:hAnsi="Verdana" w:hint="default"/>
      <w:b w:val="0"/>
      <w:bCs w:val="0"/>
      <w:strike w:val="0"/>
      <w:dstrike w:val="0"/>
      <w:color w:val="0082B1"/>
      <w:sz w:val="17"/>
      <w:szCs w:val="17"/>
      <w:u w:val="none"/>
      <w:effect w:val="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60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60B3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9646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433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3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97C"/>
  </w:style>
  <w:style w:type="paragraph" w:styleId="Stopka">
    <w:name w:val="footer"/>
    <w:basedOn w:val="Normalny"/>
    <w:link w:val="StopkaZnak"/>
    <w:uiPriority w:val="99"/>
    <w:unhideWhenUsed/>
    <w:rsid w:val="00D63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97C"/>
  </w:style>
  <w:style w:type="paragraph" w:styleId="Tekstdymka">
    <w:name w:val="Balloon Text"/>
    <w:basedOn w:val="Normalny"/>
    <w:link w:val="TekstdymkaZnak"/>
    <w:uiPriority w:val="99"/>
    <w:semiHidden/>
    <w:unhideWhenUsed/>
    <w:rsid w:val="00D6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97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B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75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75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750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E6A8D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4C733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C7337"/>
    <w:rPr>
      <w:rFonts w:ascii="Calibri" w:hAnsi="Calibri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8F254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F07A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671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67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F25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0B3D"/>
    <w:rPr>
      <w:rFonts w:ascii="Verdana" w:hAnsi="Verdana" w:hint="default"/>
      <w:b w:val="0"/>
      <w:bCs w:val="0"/>
      <w:strike w:val="0"/>
      <w:dstrike w:val="0"/>
      <w:color w:val="0082B1"/>
      <w:sz w:val="17"/>
      <w:szCs w:val="17"/>
      <w:u w:val="none"/>
      <w:effect w:val="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60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60B3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9646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433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3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97C"/>
  </w:style>
  <w:style w:type="paragraph" w:styleId="Stopka">
    <w:name w:val="footer"/>
    <w:basedOn w:val="Normalny"/>
    <w:link w:val="StopkaZnak"/>
    <w:uiPriority w:val="99"/>
    <w:unhideWhenUsed/>
    <w:rsid w:val="00D63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97C"/>
  </w:style>
  <w:style w:type="paragraph" w:styleId="Tekstdymka">
    <w:name w:val="Balloon Text"/>
    <w:basedOn w:val="Normalny"/>
    <w:link w:val="TekstdymkaZnak"/>
    <w:uiPriority w:val="99"/>
    <w:semiHidden/>
    <w:unhideWhenUsed/>
    <w:rsid w:val="00D6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97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B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75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75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750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E6A8D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4C733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C7337"/>
    <w:rPr>
      <w:rFonts w:ascii="Calibri" w:hAnsi="Calibri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8F254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F07A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671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ui.eu/ProgrammesAndFellowships/MaxWeberProgramme/Activities/programmedescription20152016.aspx" TargetMode="External"/><Relationship Id="rId18" Type="http://schemas.openxmlformats.org/officeDocument/2006/relationships/hyperlink" Target="http://www.sbfi.admin.ch/themen/01366/01380/02593/02737/index.html?lang=en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daad.pl/pl/24139/index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ubitak.gov.tr/en/scholarship/postdoctoral/international-programmes/2216/content-scope-of-the-support" TargetMode="External"/><Relationship Id="rId17" Type="http://schemas.openxmlformats.org/officeDocument/2006/relationships/hyperlink" Target="http://www.nauka.gov.pl/aktualnosci-ministerstwo/mlodzi-naukowcy-na-start-po-raz-piaty-rusza-iuventus-plus.html" TargetMode="External"/><Relationship Id="rId25" Type="http://schemas.openxmlformats.org/officeDocument/2006/relationships/hyperlink" Target="http://www.uclouvain.be/en-movei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obs.web.cern.ch/join-us/doctoral-student-programme" TargetMode="External"/><Relationship Id="rId20" Type="http://schemas.openxmlformats.org/officeDocument/2006/relationships/image" Target="media/image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uka.gov.pl/komunikaty/informacja-na-temat-stypendiow-ministra-za-wybitne-osiagniecia-dla-doktorantow-na-rok-akademicki-2015-2016.html" TargetMode="External"/><Relationship Id="rId24" Type="http://schemas.openxmlformats.org/officeDocument/2006/relationships/hyperlink" Target="http://www.embo.org/funding-awards/fellowships/short-term-fellowship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np.org.pl/oferta/start/" TargetMode="External"/><Relationship Id="rId23" Type="http://schemas.openxmlformats.org/officeDocument/2006/relationships/hyperlink" Target="https://www.ncn.gov.pl/aktualnosci/2015-09-15-ogloszenie-konkursow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thekf.org/scholarships/exchange-us" TargetMode="External"/><Relationship Id="rId19" Type="http://schemas.openxmlformats.org/officeDocument/2006/relationships/hyperlink" Target="http://www.arnastofnun.is/page/styrkir_snorra_sturlusonar_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eui.eu/ServicesAndAdmin/AcademicService/Fellowships/JeanMonnetFellowships/Index.aspx" TargetMode="External"/><Relationship Id="rId22" Type="http://schemas.openxmlformats.org/officeDocument/2006/relationships/hyperlink" Target="http://www.kpk.gov.pl/?page_id=18630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axes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6075B-7B4F-40C0-BED1-E352F689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MKornacka</dc:creator>
  <cp:lastModifiedBy>MKornacka</cp:lastModifiedBy>
  <cp:revision>19</cp:revision>
  <cp:lastPrinted>2015-10-02T14:12:00Z</cp:lastPrinted>
  <dcterms:created xsi:type="dcterms:W3CDTF">2015-09-03T14:03:00Z</dcterms:created>
  <dcterms:modified xsi:type="dcterms:W3CDTF">2015-10-02T14:12:00Z</dcterms:modified>
</cp:coreProperties>
</file>